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6"/>
        <w:keepNext w:val="0"/>
        <w:keepLines w:val="0"/>
        <w:widowControl w:val="0"/>
        <w:shd w:val="clear" w:color="auto" w:fill="BEBEBE" w:themeFill="background1" w:themeFillShade="BF"/>
        <w:bidi w:val="0"/>
        <w:spacing w:before="0" w:after="0" w:line="240" w:lineRule="auto"/>
        <w:ind w:left="0" w:right="0" w:firstLine="0"/>
        <w:jc w:val="both"/>
        <w:rPr>
          <w:rFonts w:hint="default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  <w:bookmarkStart w:id="0" w:name="bookmark17"/>
      <w:bookmarkStart w:id="1" w:name="bookmark16"/>
      <w:bookmarkStart w:id="2" w:name="bookmark18"/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>2：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1"/>
        <w:gridCol w:w="1382"/>
        <w:gridCol w:w="2131"/>
        <w:gridCol w:w="1267"/>
        <w:gridCol w:w="2256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1" w:hRule="atLeast"/>
          <w:jc w:val="center"/>
        </w:trPr>
        <w:tc>
          <w:tcPr>
            <w:tcW w:w="8687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solid" w:color="BEBEBE" w:themeColor="background1" w:themeShade="BF" w:fill="FFFFFF" w:themeFill="background1"/>
            <w:vAlign w:val="bottom"/>
          </w:tcPr>
          <w:p>
            <w:pPr>
              <w:pStyle w:val="16"/>
              <w:keepNext w:val="0"/>
              <w:keepLines w:val="0"/>
              <w:widowControl w:val="0"/>
              <w:shd w:val="clear" w:color="auto" w:fill="BEBEBE" w:themeFill="background1" w:themeFillShade="BF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Times New Roman" w:hAnsi="Times New Roman" w:eastAsia="方正仿宋_GB2312" w:cs="方正仿宋_GB2312"/>
                <w:b/>
                <w:bCs/>
                <w:sz w:val="24"/>
                <w:szCs w:val="24"/>
                <w:lang w:val="en-US" w:eastAsia="zh-Hans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第二届促进金砖工业创新合作大赛参赛报名表</w:t>
            </w:r>
            <w:bookmarkEnd w:id="0"/>
            <w:bookmarkEnd w:id="1"/>
            <w:bookmarkEnd w:id="2"/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3" w:hRule="exact"/>
          <w:jc w:val="center"/>
        </w:trPr>
        <w:tc>
          <w:tcPr>
            <w:tcW w:w="86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BEBEBE" w:themeColor="background1" w:themeShade="BF" w:fill="FFFFFF"/>
            <w:vAlign w:val="bottom"/>
          </w:tcPr>
          <w:p>
            <w:pPr>
              <w:pStyle w:val="16"/>
              <w:keepNext w:val="0"/>
              <w:keepLines w:val="0"/>
              <w:widowControl w:val="0"/>
              <w:shd w:val="clear" w:color="auto" w:fill="BEBEBE" w:themeFill="background1" w:themeFillShade="BF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  <w:lang w:val="en-US" w:eastAsia="zh-Hans"/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sz w:val="32"/>
                <w:szCs w:val="32"/>
                <w:lang w:val="en-US" w:eastAsia="zh-Hans"/>
              </w:rPr>
              <w:t>一</w:t>
            </w:r>
            <w:r>
              <w:rPr>
                <w:rFonts w:hint="eastAsia" w:ascii="Times New Roman" w:hAnsi="Times New Roman" w:eastAsia="方正仿宋_GB2312" w:cs="方正仿宋_GB2312"/>
                <w:b/>
                <w:bCs/>
                <w:sz w:val="32"/>
                <w:szCs w:val="32"/>
                <w:lang w:eastAsia="zh-Hans"/>
              </w:rPr>
              <w:t>、</w:t>
            </w:r>
            <w:r>
              <w:rPr>
                <w:rFonts w:hint="eastAsia" w:ascii="Times New Roman" w:hAnsi="Times New Roman" w:eastAsia="方正仿宋_GB2312" w:cs="方正仿宋_GB2312"/>
                <w:b/>
                <w:bCs/>
                <w:sz w:val="32"/>
                <w:szCs w:val="32"/>
                <w:lang w:val="en-US" w:eastAsia="zh-Hans"/>
              </w:rPr>
              <w:t>参赛单位基本信息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5" w:hRule="exact"/>
          <w:jc w:val="center"/>
        </w:trPr>
        <w:tc>
          <w:tcPr>
            <w:tcW w:w="16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参赛单位名称</w:t>
            </w:r>
          </w:p>
        </w:tc>
        <w:tc>
          <w:tcPr>
            <w:tcW w:w="703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全称（如实填写）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  <w:jc w:val="center"/>
        </w:trPr>
        <w:tc>
          <w:tcPr>
            <w:tcW w:w="1651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申报联系人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姓名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手机</w:t>
            </w:r>
          </w:p>
        </w:tc>
        <w:tc>
          <w:tcPr>
            <w:tcW w:w="22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5" w:hRule="exact"/>
          <w:jc w:val="center"/>
        </w:trPr>
        <w:tc>
          <w:tcPr>
            <w:tcW w:w="1651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职务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传真</w:t>
            </w:r>
          </w:p>
        </w:tc>
        <w:tc>
          <w:tcPr>
            <w:tcW w:w="22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6" w:hRule="exact"/>
          <w:jc w:val="center"/>
        </w:trPr>
        <w:tc>
          <w:tcPr>
            <w:tcW w:w="1651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邮箱</w:t>
            </w:r>
          </w:p>
        </w:tc>
        <w:tc>
          <w:tcPr>
            <w:tcW w:w="565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6" w:hRule="exact"/>
          <w:jc w:val="center"/>
        </w:trPr>
        <w:tc>
          <w:tcPr>
            <w:tcW w:w="16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注册资本</w:t>
            </w:r>
          </w:p>
        </w:tc>
        <w:tc>
          <w:tcPr>
            <w:tcW w:w="351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法定代表人</w:t>
            </w:r>
          </w:p>
        </w:tc>
        <w:tc>
          <w:tcPr>
            <w:tcW w:w="2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6" w:hRule="exact"/>
          <w:jc w:val="center"/>
        </w:trPr>
        <w:tc>
          <w:tcPr>
            <w:tcW w:w="16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单位注册地址</w:t>
            </w:r>
          </w:p>
        </w:tc>
        <w:tc>
          <w:tcPr>
            <w:tcW w:w="703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5" w:hRule="exact"/>
          <w:jc w:val="center"/>
        </w:trPr>
        <w:tc>
          <w:tcPr>
            <w:tcW w:w="16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单位办公地址</w:t>
            </w:r>
          </w:p>
        </w:tc>
        <w:tc>
          <w:tcPr>
            <w:tcW w:w="703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47" w:hRule="exact"/>
          <w:jc w:val="center"/>
        </w:trPr>
        <w:tc>
          <w:tcPr>
            <w:tcW w:w="16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单位性质</w:t>
            </w:r>
          </w:p>
        </w:tc>
        <w:tc>
          <w:tcPr>
            <w:tcW w:w="703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86" w:lineRule="exact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 xml:space="preserve">社会团体    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 xml:space="preserve">国有企业    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 xml:space="preserve">民营企业    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国有参股企业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86" w:lineRule="exact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 xml:space="preserve">外资企业    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 xml:space="preserve">合资企业    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 xml:space="preserve">国有控股企业    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 xml:space="preserve">科研院所 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86" w:lineRule="exact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其他（请注明）：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57" w:hRule="exact"/>
          <w:jc w:val="center"/>
        </w:trPr>
        <w:tc>
          <w:tcPr>
            <w:tcW w:w="16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是否上市公司</w:t>
            </w:r>
          </w:p>
        </w:tc>
        <w:tc>
          <w:tcPr>
            <w:tcW w:w="703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32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否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tabs>
                <w:tab w:val="left" w:pos="2774"/>
                <w:tab w:val="left" w:pos="5117"/>
              </w:tabs>
              <w:bidi w:val="0"/>
              <w:spacing w:before="0" w:after="32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是（上市时间：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ab/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，上市地点：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ab/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，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auto"/>
              <w:tabs>
                <w:tab w:val="left" w:pos="2179"/>
              </w:tabs>
              <w:bidi w:val="0"/>
              <w:spacing w:before="0" w:after="32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股票代码：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ab/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71" w:hRule="exact"/>
          <w:jc w:val="center"/>
        </w:trPr>
        <w:tc>
          <w:tcPr>
            <w:tcW w:w="16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24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参赛单位简介</w:t>
            </w:r>
          </w:p>
        </w:tc>
        <w:tc>
          <w:tcPr>
            <w:tcW w:w="703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66" w:lineRule="exact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（发展历程、主营业务、市场销售、资源整合共享能力、技术成果转化能力等方面基本情况，不超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Hans"/>
              </w:rPr>
              <w:t>过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400字）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5" w:hRule="exact"/>
          <w:jc w:val="center"/>
        </w:trPr>
        <w:tc>
          <w:tcPr>
            <w:tcW w:w="868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bottom"/>
          </w:tcPr>
          <w:p>
            <w:pPr>
              <w:pStyle w:val="16"/>
              <w:keepNext w:val="0"/>
              <w:keepLines w:val="0"/>
              <w:widowControl w:val="0"/>
              <w:shd w:val="clear" w:color="auto" w:fill="BEBEBE" w:themeFill="background1" w:themeFillShade="BF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b/>
                <w:bCs/>
                <w:sz w:val="32"/>
                <w:szCs w:val="32"/>
                <w:lang w:val="en-US" w:eastAsia="zh-Hans"/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sz w:val="32"/>
                <w:szCs w:val="32"/>
                <w:lang w:val="en-US" w:eastAsia="zh-Hans"/>
              </w:rPr>
              <w:t>二、参赛作品基本信息</w:t>
            </w:r>
            <w:bookmarkStart w:id="10" w:name="_GoBack"/>
            <w:bookmarkEnd w:id="10"/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5" w:hRule="exact"/>
          <w:jc w:val="center"/>
        </w:trPr>
        <w:tc>
          <w:tcPr>
            <w:tcW w:w="16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作品名称</w:t>
            </w:r>
          </w:p>
        </w:tc>
        <w:tc>
          <w:tcPr>
            <w:tcW w:w="703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5" w:hRule="exact"/>
          <w:jc w:val="center"/>
        </w:trPr>
        <w:tc>
          <w:tcPr>
            <w:tcW w:w="16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参与赛道</w:t>
            </w:r>
          </w:p>
        </w:tc>
        <w:tc>
          <w:tcPr>
            <w:tcW w:w="703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工业互联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 xml:space="preserve">    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智能制造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 xml:space="preserve">    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绿色循环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 xml:space="preserve">  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68" w:hRule="exact"/>
          <w:jc w:val="center"/>
        </w:trPr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创新性说明</w:t>
            </w:r>
          </w:p>
        </w:tc>
        <w:tc>
          <w:tcPr>
            <w:tcW w:w="70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68" w:hRule="exact"/>
          <w:jc w:val="center"/>
        </w:trPr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Times New Roman" w:hAnsi="Times New Roman" w:eastAsia="方正仿宋_GB2312" w:cs="方正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en-US" w:eastAsia="zh-Hans" w:bidi="zh-TW"/>
              </w:rPr>
              <w:t>作品概述</w:t>
            </w:r>
          </w:p>
        </w:tc>
        <w:tc>
          <w:tcPr>
            <w:tcW w:w="70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jc w:val="both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方正仿宋_GB2312" w:cs="方正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zh-TW" w:eastAsia="zh-TW" w:bidi="zh-TW"/>
              </w:rPr>
              <w:t>简要阐述参赛作品主要内容、投资概况、研发和应用水平等有关情况，不超过400字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pacing w:val="0"/>
                <w:w w:val="100"/>
                <w:position w:val="0"/>
                <w:sz w:val="24"/>
                <w:szCs w:val="24"/>
              </w:rPr>
              <w:t>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1" w:hRule="exact"/>
          <w:jc w:val="center"/>
        </w:trPr>
        <w:tc>
          <w:tcPr>
            <w:tcW w:w="868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pStyle w:val="16"/>
              <w:keepNext w:val="0"/>
              <w:keepLines w:val="0"/>
              <w:widowControl w:val="0"/>
              <w:shd w:val="clear" w:color="auto" w:fill="BEBEBE" w:themeFill="background1" w:themeFillShade="BF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b/>
                <w:bCs/>
                <w:sz w:val="32"/>
                <w:szCs w:val="32"/>
                <w:lang w:val="en-US" w:eastAsia="zh-Hans"/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sz w:val="32"/>
                <w:szCs w:val="32"/>
                <w:lang w:val="en-US" w:eastAsia="zh-Hans"/>
              </w:rPr>
              <w:t>三、参赛作品提交内容（参赛作品应包括但不限于以下内容）</w:t>
            </w:r>
          </w:p>
          <w:p>
            <w:pPr>
              <w:pStyle w:val="16"/>
              <w:keepNext w:val="0"/>
              <w:keepLines w:val="0"/>
              <w:widowControl w:val="0"/>
              <w:shd w:val="clear" w:color="auto" w:fill="BEBEBE" w:themeFill="background1" w:themeFillShade="BF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Times New Roman" w:hAnsi="Times New Roman" w:eastAsia="方正仿宋_GB2312" w:cs="方正仿宋_GB2312"/>
                <w:b/>
                <w:bCs/>
                <w:sz w:val="32"/>
                <w:szCs w:val="32"/>
                <w:lang w:val="en-US" w:eastAsia="zh-Hans"/>
              </w:rPr>
            </w:pPr>
          </w:p>
        </w:tc>
      </w:tr>
    </w:tbl>
    <w:p>
      <w:pPr>
        <w:pStyle w:val="14"/>
        <w:keepNext w:val="0"/>
        <w:keepLines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shd w:val="clear" w:color="auto" w:fill="auto"/>
        <w:tabs>
          <w:tab w:val="left" w:pos="354"/>
        </w:tabs>
        <w:bidi w:val="0"/>
        <w:spacing w:before="0" w:after="300" w:line="240" w:lineRule="auto"/>
        <w:ind w:leftChars="0" w:right="0" w:rightChars="0"/>
        <w:jc w:val="both"/>
        <w:rPr>
          <w:rFonts w:hint="eastAsia" w:ascii="Times New Roman" w:hAnsi="Times New Roman" w:eastAsia="方正仿宋_GB2312" w:cs="方正仿宋_GB2312"/>
          <w:b/>
          <w:bCs/>
          <w:sz w:val="24"/>
          <w:szCs w:val="24"/>
        </w:rPr>
      </w:pPr>
      <w:bookmarkStart w:id="3" w:name="bookmark22"/>
      <w:bookmarkEnd w:id="3"/>
      <w:r>
        <w:rPr>
          <w:rFonts w:hint="eastAsia" w:ascii="Times New Roman" w:hAnsi="Times New Roman" w:eastAsia="方正仿宋_GB2312" w:cs="方正仿宋_GB2312"/>
          <w:b/>
          <w:bCs/>
          <w:color w:val="000000"/>
          <w:spacing w:val="0"/>
          <w:w w:val="100"/>
          <w:position w:val="0"/>
          <w:sz w:val="24"/>
          <w:szCs w:val="24"/>
        </w:rPr>
        <w:t>1</w:t>
      </w:r>
      <w:r>
        <w:rPr>
          <w:rFonts w:hint="eastAsia" w:ascii="Times New Roman" w:hAnsi="Times New Roman" w:eastAsia="方正仿宋_GB2312" w:cs="方正仿宋_GB2312"/>
          <w:b/>
          <w:bCs/>
          <w:color w:val="000000"/>
          <w:spacing w:val="0"/>
          <w:w w:val="100"/>
          <w:position w:val="0"/>
          <w:sz w:val="24"/>
          <w:szCs w:val="24"/>
          <w:lang w:val="en-US" w:eastAsia="zh-Hans"/>
        </w:rPr>
        <w:t>.</w:t>
      </w:r>
      <w:r>
        <w:rPr>
          <w:rFonts w:hint="eastAsia" w:ascii="Times New Roman" w:hAnsi="Times New Roman" w:eastAsia="方正仿宋_GB2312" w:cs="方正仿宋_GB2312"/>
          <w:b/>
          <w:bCs/>
          <w:color w:val="000000"/>
          <w:spacing w:val="0"/>
          <w:w w:val="100"/>
          <w:position w:val="0"/>
          <w:sz w:val="24"/>
          <w:szCs w:val="24"/>
          <w:lang w:eastAsia="zh-Hans"/>
        </w:rPr>
        <w:t xml:space="preserve"> </w:t>
      </w:r>
      <w:r>
        <w:rPr>
          <w:rFonts w:hint="eastAsia" w:ascii="Times New Roman" w:hAnsi="Times New Roman" w:eastAsia="方正仿宋_GB2312" w:cs="方正仿宋_GB2312"/>
          <w:b/>
          <w:bCs/>
          <w:color w:val="000000"/>
          <w:spacing w:val="0"/>
          <w:w w:val="100"/>
          <w:position w:val="0"/>
          <w:sz w:val="24"/>
          <w:szCs w:val="24"/>
        </w:rPr>
        <w:t>作品申报书</w:t>
      </w:r>
    </w:p>
    <w:p>
      <w:pPr>
        <w:pStyle w:val="14"/>
        <w:keepNext w:val="0"/>
        <w:keepLines w:val="0"/>
        <w:widowControl w:val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shd w:val="clear" w:color="auto" w:fill="auto"/>
        <w:tabs>
          <w:tab w:val="left" w:pos="565"/>
        </w:tabs>
        <w:bidi w:val="0"/>
        <w:spacing w:before="0" w:after="300" w:line="240" w:lineRule="auto"/>
        <w:ind w:left="0" w:right="0" w:firstLine="0"/>
        <w:jc w:val="both"/>
        <w:rPr>
          <w:rFonts w:hint="eastAsia" w:ascii="Times New Roman" w:hAnsi="Times New Roman" w:eastAsia="方正仿宋_GB2312" w:cs="方正仿宋_GB2312"/>
          <w:sz w:val="24"/>
          <w:szCs w:val="24"/>
        </w:rPr>
      </w:pPr>
      <w:bookmarkStart w:id="4" w:name="bookmark23"/>
      <w:r>
        <w:rPr>
          <w:rFonts w:hint="eastAsia" w:ascii="Times New Roman" w:hAnsi="Times New Roman" w:eastAsia="方正仿宋_GB2312" w:cs="方正仿宋_GB2312"/>
          <w:color w:val="000000"/>
          <w:spacing w:val="0"/>
          <w:w w:val="100"/>
          <w:position w:val="0"/>
          <w:sz w:val="24"/>
          <w:szCs w:val="24"/>
        </w:rPr>
        <w:t>（</w:t>
      </w:r>
      <w:bookmarkEnd w:id="4"/>
      <w:r>
        <w:rPr>
          <w:rFonts w:hint="eastAsia" w:ascii="Times New Roman" w:hAnsi="Times New Roman" w:eastAsia="方正仿宋_GB2312" w:cs="方正仿宋_GB2312"/>
          <w:color w:val="000000"/>
          <w:spacing w:val="0"/>
          <w:w w:val="100"/>
          <w:position w:val="0"/>
          <w:sz w:val="24"/>
          <w:szCs w:val="24"/>
        </w:rPr>
        <w:t>1）参赛作品介绍</w:t>
      </w:r>
    </w:p>
    <w:p>
      <w:pPr>
        <w:pStyle w:val="14"/>
        <w:keepNext w:val="0"/>
        <w:keepLines w:val="0"/>
        <w:widowControl w:val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shd w:val="clear" w:color="auto" w:fill="auto"/>
        <w:bidi w:val="0"/>
        <w:spacing w:before="0" w:after="300" w:line="240" w:lineRule="auto"/>
        <w:ind w:left="0" w:right="0" w:firstLine="0"/>
        <w:jc w:val="both"/>
        <w:rPr>
          <w:rFonts w:hint="eastAsia" w:ascii="Times New Roman" w:hAnsi="Times New Roman" w:eastAsia="方正仿宋_GB2312" w:cs="方正仿宋_GB2312"/>
          <w:sz w:val="24"/>
          <w:szCs w:val="24"/>
        </w:rPr>
      </w:pPr>
      <w:r>
        <w:rPr>
          <w:rFonts w:hint="eastAsia" w:ascii="Times New Roman" w:hAnsi="Times New Roman" w:eastAsia="方正仿宋_GB2312" w:cs="方正仿宋_GB2312"/>
          <w:color w:val="000000"/>
          <w:spacing w:val="0"/>
          <w:w w:val="100"/>
          <w:position w:val="0"/>
          <w:sz w:val="24"/>
          <w:szCs w:val="24"/>
        </w:rPr>
        <w:t>（作品概述、技术和实施方案、核心优势等）</w:t>
      </w:r>
    </w:p>
    <w:p>
      <w:pPr>
        <w:pStyle w:val="14"/>
        <w:keepNext w:val="0"/>
        <w:keepLines w:val="0"/>
        <w:widowControl w:val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shd w:val="clear" w:color="auto" w:fill="auto"/>
        <w:tabs>
          <w:tab w:val="left" w:pos="565"/>
        </w:tabs>
        <w:bidi w:val="0"/>
        <w:spacing w:before="0" w:after="300" w:line="240" w:lineRule="auto"/>
        <w:ind w:left="0" w:right="0" w:firstLine="0"/>
        <w:jc w:val="both"/>
        <w:rPr>
          <w:rFonts w:hint="eastAsia" w:ascii="Times New Roman" w:hAnsi="Times New Roman" w:eastAsia="方正仿宋_GB2312" w:cs="方正仿宋_GB2312"/>
          <w:sz w:val="24"/>
          <w:szCs w:val="24"/>
        </w:rPr>
      </w:pPr>
      <w:bookmarkStart w:id="5" w:name="bookmark24"/>
      <w:r>
        <w:rPr>
          <w:rFonts w:hint="eastAsia" w:ascii="Times New Roman" w:hAnsi="Times New Roman" w:eastAsia="方正仿宋_GB2312" w:cs="方正仿宋_GB2312"/>
          <w:color w:val="000000"/>
          <w:spacing w:val="0"/>
          <w:w w:val="100"/>
          <w:position w:val="0"/>
          <w:sz w:val="24"/>
          <w:szCs w:val="24"/>
        </w:rPr>
        <w:t>（</w:t>
      </w:r>
      <w:bookmarkEnd w:id="5"/>
      <w:r>
        <w:rPr>
          <w:rFonts w:hint="eastAsia" w:ascii="Times New Roman" w:hAnsi="Times New Roman" w:eastAsia="方正仿宋_GB2312" w:cs="方正仿宋_GB2312"/>
          <w:color w:val="000000"/>
          <w:spacing w:val="0"/>
          <w:w w:val="100"/>
          <w:position w:val="0"/>
          <w:sz w:val="24"/>
          <w:szCs w:val="24"/>
        </w:rPr>
        <w:t>2）团队介绍</w:t>
      </w:r>
    </w:p>
    <w:p>
      <w:pPr>
        <w:pStyle w:val="14"/>
        <w:keepNext w:val="0"/>
        <w:keepLines w:val="0"/>
        <w:widowControl w:val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shd w:val="clear" w:color="auto" w:fill="auto"/>
        <w:bidi w:val="0"/>
        <w:spacing w:before="0" w:after="300" w:line="240" w:lineRule="auto"/>
        <w:ind w:left="0" w:right="0" w:firstLine="0"/>
        <w:jc w:val="both"/>
        <w:rPr>
          <w:rFonts w:hint="eastAsia" w:ascii="Times New Roman" w:hAnsi="Times New Roman" w:eastAsia="方正仿宋_GB2312" w:cs="方正仿宋_GB2312"/>
          <w:sz w:val="24"/>
          <w:szCs w:val="24"/>
        </w:rPr>
      </w:pPr>
      <w:r>
        <w:rPr>
          <w:rFonts w:hint="eastAsia" w:ascii="Times New Roman" w:hAnsi="Times New Roman" w:eastAsia="方正仿宋_GB2312" w:cs="方正仿宋_GB2312"/>
          <w:color w:val="000000"/>
          <w:spacing w:val="0"/>
          <w:w w:val="100"/>
          <w:position w:val="0"/>
          <w:sz w:val="24"/>
          <w:szCs w:val="24"/>
        </w:rPr>
        <w:t>（项目负责人履历、团队参与省部级及以上科研项目等情况）</w:t>
      </w:r>
    </w:p>
    <w:p>
      <w:pPr>
        <w:pStyle w:val="14"/>
        <w:keepNext w:val="0"/>
        <w:keepLines w:val="0"/>
        <w:widowControl w:val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shd w:val="clear" w:color="auto" w:fill="auto"/>
        <w:tabs>
          <w:tab w:val="left" w:pos="574"/>
        </w:tabs>
        <w:bidi w:val="0"/>
        <w:spacing w:before="0" w:after="300" w:line="240" w:lineRule="auto"/>
        <w:ind w:left="0" w:right="0" w:firstLine="0"/>
        <w:jc w:val="both"/>
        <w:rPr>
          <w:rFonts w:hint="eastAsia" w:ascii="Times New Roman" w:hAnsi="Times New Roman" w:eastAsia="方正仿宋_GB2312" w:cs="方正仿宋_GB2312"/>
          <w:sz w:val="24"/>
          <w:szCs w:val="24"/>
        </w:rPr>
      </w:pPr>
      <w:bookmarkStart w:id="6" w:name="bookmark25"/>
      <w:r>
        <w:rPr>
          <w:rFonts w:hint="eastAsia" w:ascii="Times New Roman" w:hAnsi="Times New Roman" w:eastAsia="方正仿宋_GB2312" w:cs="方正仿宋_GB2312"/>
          <w:color w:val="000000"/>
          <w:spacing w:val="0"/>
          <w:w w:val="100"/>
          <w:position w:val="0"/>
          <w:sz w:val="24"/>
          <w:szCs w:val="24"/>
        </w:rPr>
        <w:t>（</w:t>
      </w:r>
      <w:bookmarkEnd w:id="6"/>
      <w:r>
        <w:rPr>
          <w:rFonts w:hint="eastAsia" w:ascii="Times New Roman" w:hAnsi="Times New Roman" w:eastAsia="方正仿宋_GB2312" w:cs="方正仿宋_GB2312"/>
          <w:color w:val="000000"/>
          <w:spacing w:val="0"/>
          <w:w w:val="100"/>
          <w:position w:val="0"/>
          <w:sz w:val="24"/>
          <w:szCs w:val="24"/>
        </w:rPr>
        <w:t>3）项目创新性、应用价值、商业价值以及可推广性等</w:t>
      </w:r>
    </w:p>
    <w:p>
      <w:pPr>
        <w:pStyle w:val="14"/>
        <w:keepNext w:val="0"/>
        <w:keepLines w:val="0"/>
        <w:widowControl w:val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shd w:val="clear" w:color="auto" w:fill="auto"/>
        <w:bidi w:val="0"/>
        <w:spacing w:before="0" w:after="300" w:line="240" w:lineRule="auto"/>
        <w:ind w:left="0" w:right="0" w:firstLine="0"/>
        <w:jc w:val="both"/>
        <w:rPr>
          <w:rFonts w:hint="eastAsia" w:ascii="Times New Roman" w:hAnsi="Times New Roman" w:eastAsia="方正仿宋_GB2312" w:cs="方正仿宋_GB2312"/>
          <w:sz w:val="24"/>
          <w:szCs w:val="24"/>
        </w:rPr>
      </w:pPr>
      <w:r>
        <w:rPr>
          <w:rFonts w:hint="eastAsia" w:ascii="Times New Roman" w:hAnsi="Times New Roman" w:eastAsia="方正仿宋_GB2312" w:cs="方正仿宋_GB2312"/>
          <w:color w:val="000000"/>
          <w:spacing w:val="0"/>
          <w:w w:val="100"/>
          <w:position w:val="0"/>
          <w:sz w:val="24"/>
          <w:szCs w:val="24"/>
        </w:rPr>
        <w:t>（示范意义及推广价值、推广可行性、推广范围）</w:t>
      </w:r>
    </w:p>
    <w:p>
      <w:pPr>
        <w:pStyle w:val="14"/>
        <w:keepNext w:val="0"/>
        <w:keepLines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shd w:val="clear" w:color="auto" w:fill="auto"/>
        <w:tabs>
          <w:tab w:val="left" w:pos="354"/>
        </w:tabs>
        <w:bidi w:val="0"/>
        <w:spacing w:before="0" w:after="300" w:line="240" w:lineRule="auto"/>
        <w:ind w:leftChars="0" w:right="0" w:rightChars="0"/>
        <w:jc w:val="both"/>
        <w:rPr>
          <w:rFonts w:hint="eastAsia" w:ascii="Times New Roman" w:hAnsi="Times New Roman" w:eastAsia="方正仿宋_GB2312" w:cs="方正仿宋_GB2312"/>
          <w:b/>
          <w:bCs/>
          <w:sz w:val="24"/>
          <w:szCs w:val="24"/>
        </w:rPr>
      </w:pPr>
      <w:bookmarkStart w:id="7" w:name="bookmark26"/>
      <w:bookmarkEnd w:id="7"/>
      <w:r>
        <w:rPr>
          <w:rFonts w:hint="eastAsia" w:ascii="Times New Roman" w:hAnsi="Times New Roman" w:eastAsia="方正仿宋_GB2312" w:cs="方正仿宋_GB2312"/>
          <w:b/>
          <w:bCs/>
          <w:color w:val="000000"/>
          <w:spacing w:val="0"/>
          <w:w w:val="100"/>
          <w:position w:val="0"/>
          <w:sz w:val="24"/>
          <w:szCs w:val="24"/>
        </w:rPr>
        <w:t>2</w:t>
      </w:r>
      <w:r>
        <w:rPr>
          <w:rFonts w:hint="eastAsia" w:ascii="Times New Roman" w:hAnsi="Times New Roman" w:eastAsia="方正仿宋_GB2312" w:cs="方正仿宋_GB2312"/>
          <w:b/>
          <w:bCs/>
          <w:color w:val="000000"/>
          <w:spacing w:val="0"/>
          <w:w w:val="100"/>
          <w:position w:val="0"/>
          <w:sz w:val="24"/>
          <w:szCs w:val="24"/>
          <w:lang w:val="en-US" w:eastAsia="zh-Hans"/>
        </w:rPr>
        <w:t>.</w:t>
      </w:r>
      <w:r>
        <w:rPr>
          <w:rFonts w:hint="eastAsia" w:ascii="Times New Roman" w:hAnsi="Times New Roman" w:eastAsia="方正仿宋_GB2312" w:cs="方正仿宋_GB2312"/>
          <w:b/>
          <w:bCs/>
          <w:color w:val="000000"/>
          <w:spacing w:val="0"/>
          <w:w w:val="100"/>
          <w:position w:val="0"/>
          <w:sz w:val="24"/>
          <w:szCs w:val="24"/>
          <w:lang w:eastAsia="zh-Hans"/>
        </w:rPr>
        <w:t xml:space="preserve"> </w:t>
      </w:r>
      <w:r>
        <w:rPr>
          <w:rFonts w:hint="eastAsia" w:ascii="Times New Roman" w:hAnsi="Times New Roman" w:eastAsia="方正仿宋_GB2312" w:cs="方正仿宋_GB2312"/>
          <w:b/>
          <w:bCs/>
          <w:color w:val="000000"/>
          <w:spacing w:val="0"/>
          <w:w w:val="100"/>
          <w:position w:val="0"/>
          <w:sz w:val="24"/>
          <w:szCs w:val="24"/>
        </w:rPr>
        <w:t>演示视</w:t>
      </w:r>
      <w:r>
        <w:rPr>
          <w:rFonts w:hint="eastAsia" w:ascii="Times New Roman" w:hAnsi="Times New Roman" w:eastAsia="方正仿宋_GB2312" w:cs="方正仿宋_GB2312"/>
          <w:b/>
          <w:bCs/>
          <w:color w:val="000000"/>
          <w:spacing w:val="0"/>
          <w:w w:val="100"/>
          <w:position w:val="0"/>
          <w:sz w:val="24"/>
          <w:szCs w:val="24"/>
          <w:lang w:val="en-US" w:eastAsia="zh-Hans"/>
        </w:rPr>
        <w:t>频</w:t>
      </w:r>
      <w:r>
        <w:rPr>
          <w:rFonts w:hint="eastAsia" w:ascii="Times New Roman" w:hAnsi="Times New Roman" w:eastAsia="方正仿宋_GB2312" w:cs="方正仿宋_GB2312"/>
          <w:b/>
          <w:bCs/>
          <w:color w:val="000000"/>
          <w:spacing w:val="0"/>
          <w:w w:val="100"/>
          <w:position w:val="0"/>
          <w:sz w:val="24"/>
          <w:szCs w:val="24"/>
        </w:rPr>
        <w:t>或视频链接</w:t>
      </w:r>
    </w:p>
    <w:p>
      <w:pPr>
        <w:pStyle w:val="14"/>
        <w:keepNext w:val="0"/>
        <w:keepLines w:val="0"/>
        <w:widowControl w:val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shd w:val="clear" w:color="auto" w:fill="auto"/>
        <w:bidi w:val="0"/>
        <w:spacing w:before="0" w:after="300" w:line="240" w:lineRule="auto"/>
        <w:ind w:left="0" w:right="0" w:firstLine="0"/>
        <w:jc w:val="both"/>
        <w:rPr>
          <w:rFonts w:hint="eastAsia" w:ascii="Times New Roman" w:hAnsi="Times New Roman" w:eastAsia="方正仿宋_GB2312" w:cs="方正仿宋_GB2312"/>
          <w:sz w:val="24"/>
          <w:szCs w:val="24"/>
        </w:rPr>
      </w:pPr>
      <w:r>
        <w:rPr>
          <w:rFonts w:hint="eastAsia" w:ascii="Times New Roman" w:hAnsi="Times New Roman" w:eastAsia="方正仿宋_GB2312" w:cs="方正仿宋_GB2312"/>
          <w:color w:val="000000"/>
          <w:spacing w:val="0"/>
          <w:w w:val="100"/>
          <w:position w:val="0"/>
          <w:sz w:val="24"/>
          <w:szCs w:val="24"/>
        </w:rPr>
        <w:t>（展示产品或方案的主要内容、应用效果等，帮助评审专家直观了解参赛作品）</w:t>
      </w:r>
    </w:p>
    <w:p>
      <w:pPr>
        <w:pStyle w:val="20"/>
        <w:keepNext w:val="0"/>
        <w:keepLines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shd w:val="clear" w:color="auto" w:fill="auto"/>
        <w:tabs>
          <w:tab w:val="left" w:pos="354"/>
        </w:tabs>
        <w:bidi w:val="0"/>
        <w:spacing w:before="0" w:line="240" w:lineRule="auto"/>
        <w:ind w:leftChars="0" w:right="0" w:rightChars="0"/>
        <w:jc w:val="both"/>
        <w:rPr>
          <w:rFonts w:hint="eastAsia" w:ascii="Times New Roman" w:hAnsi="Times New Roman" w:eastAsia="方正仿宋_GB2312" w:cs="方正仿宋_GB2312"/>
          <w:b/>
          <w:bCs/>
          <w:sz w:val="24"/>
          <w:szCs w:val="24"/>
        </w:rPr>
      </w:pPr>
      <w:bookmarkStart w:id="8" w:name="bookmark27"/>
      <w:bookmarkEnd w:id="8"/>
      <w:r>
        <w:rPr>
          <w:rFonts w:hint="eastAsia" w:ascii="Times New Roman" w:hAnsi="Times New Roman" w:eastAsia="方正仿宋_GB2312" w:cs="方正仿宋_GB2312"/>
          <w:b/>
          <w:bCs/>
          <w:color w:val="000000"/>
          <w:spacing w:val="0"/>
          <w:w w:val="100"/>
          <w:position w:val="0"/>
          <w:sz w:val="24"/>
          <w:szCs w:val="24"/>
          <w:lang w:eastAsia="zh-TW" w:bidi="zh-TW"/>
        </w:rPr>
        <w:t>3</w:t>
      </w:r>
      <w:r>
        <w:rPr>
          <w:rFonts w:hint="eastAsia" w:ascii="Times New Roman" w:hAnsi="Times New Roman" w:eastAsia="方正仿宋_GB2312" w:cs="方正仿宋_GB2312"/>
          <w:b/>
          <w:bCs/>
          <w:color w:val="000000"/>
          <w:spacing w:val="0"/>
          <w:w w:val="100"/>
          <w:position w:val="0"/>
          <w:sz w:val="24"/>
          <w:szCs w:val="24"/>
          <w:lang w:val="en-US" w:eastAsia="zh-Hans" w:bidi="zh-TW"/>
        </w:rPr>
        <w:t>.</w:t>
      </w:r>
      <w:r>
        <w:rPr>
          <w:rFonts w:hint="eastAsia" w:ascii="Times New Roman" w:hAnsi="Times New Roman" w:eastAsia="方正仿宋_GB2312" w:cs="方正仿宋_GB2312"/>
          <w:b/>
          <w:bCs/>
          <w:color w:val="000000"/>
          <w:spacing w:val="0"/>
          <w:w w:val="100"/>
          <w:position w:val="0"/>
          <w:sz w:val="24"/>
          <w:szCs w:val="24"/>
          <w:lang w:eastAsia="zh-Hans" w:bidi="zh-TW"/>
        </w:rPr>
        <w:t xml:space="preserve"> </w:t>
      </w:r>
      <w:r>
        <w:rPr>
          <w:rFonts w:hint="eastAsia" w:ascii="Times New Roman" w:hAnsi="Times New Roman" w:eastAsia="方正仿宋_GB2312" w:cs="方正仿宋_GB2312"/>
          <w:b/>
          <w:bCs/>
          <w:color w:val="000000"/>
          <w:spacing w:val="0"/>
          <w:w w:val="100"/>
          <w:position w:val="0"/>
          <w:sz w:val="24"/>
          <w:szCs w:val="24"/>
          <w:lang w:val="zh-TW" w:eastAsia="zh-TW" w:bidi="zh-TW"/>
        </w:rPr>
        <w:t>作品介绍</w:t>
      </w:r>
      <w:r>
        <w:rPr>
          <w:rFonts w:hint="eastAsia" w:ascii="Times New Roman" w:hAnsi="Times New Roman" w:eastAsia="方正仿宋_GB2312" w:cs="方正仿宋_GB2312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PPT</w:t>
      </w:r>
    </w:p>
    <w:p>
      <w:pPr>
        <w:pStyle w:val="14"/>
        <w:keepNext w:val="0"/>
        <w:keepLines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shd w:val="clear" w:color="auto" w:fill="auto"/>
        <w:tabs>
          <w:tab w:val="left" w:pos="354"/>
        </w:tabs>
        <w:bidi w:val="0"/>
        <w:spacing w:before="0" w:after="300" w:line="240" w:lineRule="auto"/>
        <w:ind w:leftChars="0" w:right="0" w:rightChars="0"/>
        <w:jc w:val="both"/>
        <w:rPr>
          <w:rFonts w:hint="eastAsia" w:ascii="Times New Roman" w:hAnsi="Times New Roman" w:eastAsia="方正仿宋_GB2312" w:cs="方正仿宋_GB2312"/>
          <w:b/>
          <w:bCs/>
          <w:sz w:val="24"/>
          <w:szCs w:val="24"/>
        </w:rPr>
      </w:pPr>
      <w:bookmarkStart w:id="9" w:name="bookmark28"/>
      <w:bookmarkEnd w:id="9"/>
      <w:r>
        <w:rPr>
          <w:rFonts w:hint="eastAsia" w:ascii="Times New Roman" w:hAnsi="Times New Roman" w:eastAsia="方正仿宋_GB2312" w:cs="方正仿宋_GB2312"/>
          <w:b/>
          <w:bCs/>
          <w:color w:val="000000"/>
          <w:spacing w:val="0"/>
          <w:w w:val="100"/>
          <w:position w:val="0"/>
          <w:sz w:val="24"/>
          <w:szCs w:val="24"/>
        </w:rPr>
        <w:t>4</w:t>
      </w:r>
      <w:r>
        <w:rPr>
          <w:rFonts w:hint="eastAsia" w:ascii="Times New Roman" w:hAnsi="Times New Roman" w:eastAsia="方正仿宋_GB2312" w:cs="方正仿宋_GB2312"/>
          <w:b/>
          <w:bCs/>
          <w:color w:val="000000"/>
          <w:spacing w:val="0"/>
          <w:w w:val="100"/>
          <w:position w:val="0"/>
          <w:sz w:val="24"/>
          <w:szCs w:val="24"/>
          <w:lang w:val="en-US" w:eastAsia="zh-Hans"/>
        </w:rPr>
        <w:t>.</w:t>
      </w:r>
      <w:r>
        <w:rPr>
          <w:rFonts w:hint="eastAsia" w:ascii="Times New Roman" w:hAnsi="Times New Roman" w:eastAsia="方正仿宋_GB2312" w:cs="方正仿宋_GB2312"/>
          <w:b/>
          <w:bCs/>
          <w:color w:val="000000"/>
          <w:spacing w:val="0"/>
          <w:w w:val="100"/>
          <w:position w:val="0"/>
          <w:sz w:val="24"/>
          <w:szCs w:val="24"/>
          <w:lang w:eastAsia="zh-Hans"/>
        </w:rPr>
        <w:t xml:space="preserve"> </w:t>
      </w:r>
      <w:r>
        <w:rPr>
          <w:rFonts w:hint="eastAsia" w:ascii="Times New Roman" w:hAnsi="Times New Roman" w:eastAsia="方正仿宋_GB2312" w:cs="方正仿宋_GB2312"/>
          <w:b/>
          <w:bCs/>
          <w:color w:val="000000"/>
          <w:spacing w:val="0"/>
          <w:w w:val="100"/>
          <w:position w:val="0"/>
          <w:sz w:val="24"/>
          <w:szCs w:val="24"/>
        </w:rPr>
        <w:t>其他</w:t>
      </w:r>
    </w:p>
    <w:p>
      <w:pPr>
        <w:pStyle w:val="14"/>
        <w:keepNext w:val="0"/>
        <w:keepLines w:val="0"/>
        <w:widowControl w:val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shd w:val="clear" w:color="auto" w:fill="auto"/>
        <w:bidi w:val="0"/>
        <w:spacing w:before="0" w:after="300" w:line="240" w:lineRule="auto"/>
        <w:ind w:left="0" w:right="0" w:firstLine="0"/>
        <w:jc w:val="both"/>
        <w:rPr>
          <w:rFonts w:hint="eastAsia" w:ascii="Times New Roman" w:hAnsi="Times New Roman" w:eastAsia="方正仿宋_GB2312" w:cs="方正仿宋_GB2312"/>
          <w:sz w:val="24"/>
          <w:szCs w:val="24"/>
        </w:rPr>
      </w:pPr>
      <w:r>
        <w:rPr>
          <w:rFonts w:hint="eastAsia" w:ascii="Times New Roman" w:hAnsi="Times New Roman" w:eastAsia="方正仿宋_GB2312" w:cs="方正仿宋_GB2312"/>
          <w:color w:val="000000"/>
          <w:spacing w:val="0"/>
          <w:w w:val="100"/>
          <w:position w:val="0"/>
          <w:sz w:val="24"/>
          <w:szCs w:val="24"/>
        </w:rPr>
        <w:t>（安装程序和说明文档等）</w:t>
      </w:r>
    </w:p>
    <w:sectPr>
      <w:footerReference r:id="rId5" w:type="default"/>
      <w:footerReference r:id="rId6" w:type="even"/>
      <w:footnotePr>
        <w:numFmt w:val="decimal"/>
      </w:footnotePr>
      <w:pgSz w:w="11900" w:h="16840"/>
      <w:pgMar w:top="1283" w:right="1704" w:bottom="2724" w:left="1508" w:header="0" w:footer="3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3688715</wp:posOffset>
              </wp:positionH>
              <wp:positionV relativeFrom="page">
                <wp:posOffset>9507220</wp:posOffset>
              </wp:positionV>
              <wp:extent cx="48895" cy="7937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4889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1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3" o:spid="_x0000_s1026" o:spt="202" type="#_x0000_t202" style="position:absolute;left:0pt;margin-left:290.45pt;margin-top:748.6pt;height:6.25pt;width:3.85pt;mso-position-horizontal-relative:page;mso-position-vertical-relative:page;mso-wrap-style:none;z-index:-251657216;mso-width-relative:page;mso-height-relative:page;" filled="f" stroked="f" coordsize="21600,21600" o:gfxdata="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FgAAAGRycy9QSwECFAAUAAAACACHTuJAsEA1wtkAAAAN&#10;AQAADwAAAAAAAAABACAAAAA4AAAAZHJzL2Rvd25yZXYueG1sUEsBAhQAFAAAAAgAh07iQPZBbTST&#10;AQAAIgMAAA4AAAAAAAAAAQAgAAAAPgEAAGRycy9lMm9Eb2MueG1sUEsFBgAAAAAGAAYAWQEAAEMF&#10;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</w:p>
  </w:footnote>
  <w:footnote w:type="continuationSeparator" w:id="1">
    <w:p>
      <w:pPr>
        <w:spacing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evenAndOddHeaders w:val="tru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rsids>
    <w:rsidRoot w:val="00000000"/>
    <w:rsid w:val="0BCB2F35"/>
    <w:rsid w:val="37DCB236"/>
    <w:rsid w:val="554504E5"/>
    <w:rsid w:val="5BF3F393"/>
    <w:rsid w:val="5D7F6B5E"/>
    <w:rsid w:val="5FAF5E84"/>
    <w:rsid w:val="6FB368BB"/>
    <w:rsid w:val="733FE6B8"/>
    <w:rsid w:val="76A4753A"/>
    <w:rsid w:val="795F89F5"/>
    <w:rsid w:val="7DFFDC05"/>
    <w:rsid w:val="7E7FC9D3"/>
    <w:rsid w:val="7EEF6642"/>
    <w:rsid w:val="7FCF6EF7"/>
    <w:rsid w:val="7FF92F34"/>
    <w:rsid w:val="7FFF25D2"/>
    <w:rsid w:val="DF886E1F"/>
    <w:rsid w:val="DFFB85A8"/>
    <w:rsid w:val="E7DF22D8"/>
    <w:rsid w:val="EF6F1C6B"/>
    <w:rsid w:val="EFFF1D84"/>
    <w:rsid w:val="FA497AEF"/>
    <w:rsid w:val="FBDA3B01"/>
    <w:rsid w:val="FF9E32D6"/>
    <w:rsid w:val="FFA71324"/>
    <w:rsid w:val="FFBD28DC"/>
    <w:rsid w:val="FFEB08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4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5">
    <w:name w:val="Body text|1_"/>
    <w:basedOn w:val="4"/>
    <w:link w:val="6"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6">
    <w:name w:val="Body text|1"/>
    <w:basedOn w:val="1"/>
    <w:link w:val="5"/>
    <w:qFormat/>
    <w:uiPriority w:val="0"/>
    <w:pPr>
      <w:widowControl w:val="0"/>
      <w:shd w:val="clear" w:color="auto" w:fill="auto"/>
      <w:spacing w:line="439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character" w:customStyle="1" w:styleId="7">
    <w:name w:val="Body text|3_"/>
    <w:basedOn w:val="4"/>
    <w:link w:val="8"/>
    <w:qFormat/>
    <w:uiPriority w:val="0"/>
    <w:rPr>
      <w:sz w:val="32"/>
      <w:szCs w:val="32"/>
      <w:u w:val="none"/>
      <w:shd w:val="clear" w:color="auto" w:fill="auto"/>
    </w:rPr>
  </w:style>
  <w:style w:type="paragraph" w:customStyle="1" w:styleId="8">
    <w:name w:val="Body text|3"/>
    <w:basedOn w:val="1"/>
    <w:link w:val="7"/>
    <w:qFormat/>
    <w:uiPriority w:val="0"/>
    <w:pPr>
      <w:widowControl w:val="0"/>
      <w:shd w:val="clear" w:color="auto" w:fill="auto"/>
      <w:spacing w:line="629" w:lineRule="exact"/>
      <w:ind w:firstLine="640"/>
    </w:pPr>
    <w:rPr>
      <w:sz w:val="32"/>
      <w:szCs w:val="32"/>
      <w:u w:val="none"/>
      <w:shd w:val="clear" w:color="auto" w:fill="auto"/>
    </w:rPr>
  </w:style>
  <w:style w:type="character" w:customStyle="1" w:styleId="9">
    <w:name w:val="Header or footer|2_"/>
    <w:basedOn w:val="4"/>
    <w:link w:val="10"/>
    <w:qFormat/>
    <w:uiPriority w:val="0"/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0">
    <w:name w:val="Header or footer|2"/>
    <w:basedOn w:val="1"/>
    <w:link w:val="9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11">
    <w:name w:val="Heading #1|1_"/>
    <w:basedOn w:val="4"/>
    <w:link w:val="12"/>
    <w:qFormat/>
    <w:uiPriority w:val="0"/>
    <w:rPr>
      <w:rFonts w:ascii="宋体" w:hAnsi="宋体" w:eastAsia="宋体" w:cs="宋体"/>
      <w:sz w:val="36"/>
      <w:szCs w:val="36"/>
      <w:u w:val="none"/>
      <w:shd w:val="clear" w:color="auto" w:fill="auto"/>
      <w:lang w:val="zh-TW" w:eastAsia="zh-TW" w:bidi="zh-TW"/>
    </w:rPr>
  </w:style>
  <w:style w:type="paragraph" w:customStyle="1" w:styleId="12">
    <w:name w:val="Heading #1|1"/>
    <w:basedOn w:val="1"/>
    <w:link w:val="11"/>
    <w:qFormat/>
    <w:uiPriority w:val="0"/>
    <w:pPr>
      <w:widowControl w:val="0"/>
      <w:shd w:val="clear" w:color="auto" w:fill="auto"/>
      <w:spacing w:line="566" w:lineRule="exact"/>
      <w:jc w:val="center"/>
      <w:outlineLvl w:val="0"/>
    </w:pPr>
    <w:rPr>
      <w:rFonts w:ascii="宋体" w:hAnsi="宋体" w:eastAsia="宋体" w:cs="宋体"/>
      <w:sz w:val="36"/>
      <w:szCs w:val="36"/>
      <w:u w:val="none"/>
      <w:shd w:val="clear" w:color="auto" w:fill="auto"/>
      <w:lang w:val="zh-TW" w:eastAsia="zh-TW" w:bidi="zh-TW"/>
    </w:rPr>
  </w:style>
  <w:style w:type="character" w:customStyle="1" w:styleId="13">
    <w:name w:val="Body text|2_"/>
    <w:basedOn w:val="4"/>
    <w:link w:val="14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14">
    <w:name w:val="Body text|2"/>
    <w:basedOn w:val="1"/>
    <w:link w:val="13"/>
    <w:qFormat/>
    <w:uiPriority w:val="0"/>
    <w:pPr>
      <w:widowControl w:val="0"/>
      <w:shd w:val="clear" w:color="auto" w:fill="auto"/>
      <w:ind w:hanging="156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15">
    <w:name w:val="Other|1_"/>
    <w:basedOn w:val="4"/>
    <w:link w:val="16"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6">
    <w:name w:val="Other|1"/>
    <w:basedOn w:val="1"/>
    <w:link w:val="15"/>
    <w:qFormat/>
    <w:uiPriority w:val="0"/>
    <w:pPr>
      <w:widowControl w:val="0"/>
      <w:shd w:val="clear" w:color="auto" w:fill="auto"/>
      <w:spacing w:line="439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character" w:customStyle="1" w:styleId="17">
    <w:name w:val="Header or footer|1_"/>
    <w:basedOn w:val="4"/>
    <w:link w:val="18"/>
    <w:qFormat/>
    <w:uiPriority w:val="0"/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8">
    <w:name w:val="Header or footer|1"/>
    <w:basedOn w:val="1"/>
    <w:link w:val="17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19">
    <w:name w:val="Body text|4_"/>
    <w:basedOn w:val="4"/>
    <w:link w:val="20"/>
    <w:qFormat/>
    <w:uiPriority w:val="0"/>
    <w:rPr>
      <w:u w:val="none"/>
      <w:shd w:val="clear" w:color="auto" w:fill="auto"/>
    </w:rPr>
  </w:style>
  <w:style w:type="paragraph" w:customStyle="1" w:styleId="20">
    <w:name w:val="Body text|4"/>
    <w:basedOn w:val="1"/>
    <w:link w:val="19"/>
    <w:qFormat/>
    <w:uiPriority w:val="0"/>
    <w:pPr>
      <w:widowControl w:val="0"/>
      <w:shd w:val="clear" w:color="auto" w:fill="auto"/>
      <w:spacing w:after="300"/>
    </w:pPr>
    <w:rPr>
      <w:u w:val="none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6</TotalTime>
  <ScaleCrop>false</ScaleCrop>
  <LinksUpToDate>false</LinksUpToDate>
  <Application>WPS Office_11.8.2.10251_F1E327BC-269C-435d-A152-05C5408002CA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2021-07-13T18:09:00Z</dcterms:created>
  <dc:creator>Data</dc:creator>
  <cp:lastModifiedBy>xmadmin</cp:lastModifiedBy>
  <dcterms:modified xsi:type="dcterms:W3CDTF">2021-07-16T14:54:38Z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KSOSaveFontToCloudKey">
    <vt:lpwstr>359962658_btnclosed</vt:lpwstr>
  </property>
  <property fmtid="{D5CDD505-2E9C-101B-9397-08002B2CF9AE}" pid="4" name="ICV">
    <vt:lpwstr>0D65A83F4B8D43F39F0368D0B5F24115</vt:lpwstr>
  </property>
</Properties>
</file>