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7FE38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关于选派我校优秀大学生参与</w:t>
      </w:r>
    </w:p>
    <w:p w14:paraId="17E0A694" w14:textId="3DE42238" w:rsidR="00857BFE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2021年</w:t>
      </w:r>
      <w:r w:rsidR="00E83E14">
        <w:rPr>
          <w:rFonts w:ascii="方正小标宋简体" w:eastAsia="方正小标宋简体" w:hAnsi="黑体" w:hint="eastAsia"/>
          <w:b/>
          <w:bCs/>
          <w:sz w:val="40"/>
          <w:szCs w:val="40"/>
        </w:rPr>
        <w:t>杨浦</w:t>
      </w:r>
      <w:r w:rsidR="008E7193">
        <w:rPr>
          <w:rFonts w:ascii="方正小标宋简体" w:eastAsia="方正小标宋简体" w:hAnsi="黑体" w:hint="eastAsia"/>
          <w:b/>
          <w:bCs/>
          <w:sz w:val="40"/>
          <w:szCs w:val="40"/>
        </w:rPr>
        <w:t>区暑期挂职锻炼</w:t>
      </w:r>
      <w:r w:rsidRPr="007D0928">
        <w:rPr>
          <w:rFonts w:ascii="方正小标宋简体" w:eastAsia="方正小标宋简体" w:hAnsi="黑体" w:hint="eastAsia"/>
          <w:b/>
          <w:bCs/>
          <w:sz w:val="40"/>
          <w:szCs w:val="40"/>
        </w:rPr>
        <w:t>的通知</w:t>
      </w:r>
    </w:p>
    <w:p w14:paraId="30DD6C96" w14:textId="77777777" w:rsidR="00857BFE" w:rsidRPr="007D0928" w:rsidRDefault="00857BFE" w:rsidP="00857BFE">
      <w:pPr>
        <w:spacing w:line="560" w:lineRule="exact"/>
        <w:jc w:val="center"/>
        <w:rPr>
          <w:rFonts w:ascii="方正小标宋简体" w:eastAsia="方正小标宋简体" w:hAnsi="黑体"/>
          <w:b/>
          <w:bCs/>
          <w:sz w:val="40"/>
          <w:szCs w:val="40"/>
        </w:rPr>
      </w:pPr>
    </w:p>
    <w:p w14:paraId="205B94EC" w14:textId="77777777" w:rsidR="00857BFE" w:rsidRPr="00857BFE" w:rsidRDefault="00857BFE" w:rsidP="00857BFE">
      <w:pPr>
        <w:rPr>
          <w:rFonts w:ascii="仿宋" w:eastAsia="仿宋" w:hAnsi="仿宋"/>
          <w:sz w:val="32"/>
          <w:szCs w:val="32"/>
        </w:rPr>
      </w:pPr>
      <w:r w:rsidRPr="00857BFE">
        <w:rPr>
          <w:rFonts w:ascii="仿宋" w:eastAsia="仿宋" w:hAnsi="仿宋" w:hint="eastAsia"/>
          <w:sz w:val="32"/>
          <w:szCs w:val="32"/>
        </w:rPr>
        <w:t>各学院团委（团总支）：</w:t>
      </w:r>
    </w:p>
    <w:p w14:paraId="42FFA7A1" w14:textId="3AE69C06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优秀大学生暑期挂职锻炼工作作为青年人才培养的核心载体，是深化“区校合作，人才共育”的核心内容。根据</w:t>
      </w:r>
      <w:r w:rsidR="00E83E14">
        <w:rPr>
          <w:rFonts w:ascii="仿宋" w:eastAsia="仿宋" w:hAnsi="仿宋" w:hint="eastAsia"/>
          <w:sz w:val="32"/>
          <w:szCs w:val="32"/>
        </w:rPr>
        <w:t>杨浦</w:t>
      </w:r>
      <w:r>
        <w:rPr>
          <w:rFonts w:ascii="仿宋" w:eastAsia="仿宋" w:hAnsi="仿宋" w:hint="eastAsia"/>
          <w:sz w:val="32"/>
          <w:szCs w:val="32"/>
        </w:rPr>
        <w:t>区</w:t>
      </w:r>
      <w:r w:rsidRPr="008E7193">
        <w:rPr>
          <w:rFonts w:ascii="仿宋" w:eastAsia="仿宋" w:hAnsi="仿宋" w:hint="eastAsia"/>
          <w:sz w:val="32"/>
          <w:szCs w:val="32"/>
        </w:rPr>
        <w:t>计划安排，</w:t>
      </w:r>
      <w:r w:rsidRPr="008E7193">
        <w:rPr>
          <w:rFonts w:ascii="仿宋" w:eastAsia="仿宋" w:hAnsi="仿宋"/>
          <w:sz w:val="32"/>
          <w:szCs w:val="32"/>
        </w:rPr>
        <w:t>2021年高校优秀大学生暑期挂职锻炼工作即将展开，为继续做好此项工作，同时本着区校双方共同培养人才的精神，现向</w:t>
      </w:r>
      <w:r>
        <w:rPr>
          <w:rFonts w:ascii="仿宋" w:eastAsia="仿宋" w:hAnsi="仿宋" w:hint="eastAsia"/>
          <w:sz w:val="32"/>
          <w:szCs w:val="32"/>
        </w:rPr>
        <w:t>各学院</w:t>
      </w:r>
      <w:r w:rsidRPr="008E7193">
        <w:rPr>
          <w:rFonts w:ascii="仿宋" w:eastAsia="仿宋" w:hAnsi="仿宋"/>
          <w:sz w:val="32"/>
          <w:szCs w:val="32"/>
        </w:rPr>
        <w:t>招募挂职锻炼大学生，具体如下：</w:t>
      </w:r>
    </w:p>
    <w:p w14:paraId="22D00BAE" w14:textId="77777777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一、招募对象、条件</w:t>
      </w:r>
    </w:p>
    <w:p w14:paraId="3D43C52F" w14:textId="33EB47CE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t>本次挂职锻炼招募在沪高校</w:t>
      </w:r>
      <w:r w:rsidR="00CA7CE8" w:rsidRPr="00CA7CE8">
        <w:rPr>
          <w:rFonts w:ascii="仿宋" w:eastAsia="仿宋" w:hAnsi="仿宋"/>
          <w:sz w:val="32"/>
          <w:szCs w:val="32"/>
        </w:rPr>
        <w:t>全日制大学本科及以上学历的2022年应届毕业生，学习成绩优良，具备授予相应学位条件</w:t>
      </w:r>
      <w:r w:rsidRPr="008E7193">
        <w:rPr>
          <w:rFonts w:ascii="仿宋" w:eastAsia="仿宋" w:hAnsi="仿宋" w:hint="eastAsia"/>
          <w:sz w:val="32"/>
          <w:szCs w:val="32"/>
        </w:rPr>
        <w:t>。学生本人需符合以下条件</w:t>
      </w:r>
      <w:r w:rsidR="00934E64">
        <w:rPr>
          <w:rFonts w:ascii="仿宋" w:eastAsia="仿宋" w:hAnsi="仿宋" w:hint="eastAsia"/>
          <w:sz w:val="32"/>
          <w:szCs w:val="32"/>
        </w:rPr>
        <w:t>之一</w:t>
      </w:r>
      <w:r w:rsidRPr="008E7193">
        <w:rPr>
          <w:rFonts w:ascii="仿宋" w:eastAsia="仿宋" w:hAnsi="仿宋" w:hint="eastAsia"/>
          <w:sz w:val="32"/>
          <w:szCs w:val="32"/>
        </w:rPr>
        <w:t>：</w:t>
      </w:r>
    </w:p>
    <w:p w14:paraId="668269DC" w14:textId="12FF9C3E" w:rsid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</w:t>
      </w:r>
      <w:r w:rsidR="00934E64" w:rsidRPr="00934E64">
        <w:rPr>
          <w:rFonts w:ascii="仿宋" w:eastAsia="仿宋" w:hAnsi="仿宋"/>
          <w:sz w:val="32"/>
          <w:szCs w:val="32"/>
        </w:rPr>
        <w:t>中共党员（含预备党员）</w:t>
      </w:r>
      <w:r w:rsidRPr="008E7193">
        <w:rPr>
          <w:rFonts w:ascii="仿宋" w:eastAsia="仿宋" w:hAnsi="仿宋"/>
          <w:sz w:val="32"/>
          <w:szCs w:val="32"/>
        </w:rPr>
        <w:t>；</w:t>
      </w:r>
    </w:p>
    <w:p w14:paraId="111CF98A" w14:textId="585D65D0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</w:t>
      </w:r>
      <w:r w:rsidR="00934E64" w:rsidRPr="00934E64">
        <w:rPr>
          <w:rFonts w:ascii="仿宋" w:eastAsia="仿宋" w:hAnsi="仿宋"/>
          <w:sz w:val="32"/>
          <w:szCs w:val="32"/>
        </w:rPr>
        <w:t>在高校就读期间，担任团委或党、团支部书记、副书记，校院系学生会主席、副主席、部长、副部长，班长、副班长，以及校社团负责人一年以上</w:t>
      </w:r>
      <w:r w:rsidRPr="008E7193">
        <w:rPr>
          <w:rFonts w:ascii="仿宋" w:eastAsia="仿宋" w:hAnsi="仿宋" w:hint="eastAsia"/>
          <w:sz w:val="32"/>
          <w:szCs w:val="32"/>
        </w:rPr>
        <w:t>；</w:t>
      </w:r>
    </w:p>
    <w:p w14:paraId="1620B8A9" w14:textId="77777777" w:rsidR="00934E64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3、</w:t>
      </w:r>
      <w:r w:rsidR="00934E64" w:rsidRPr="00934E64">
        <w:rPr>
          <w:rFonts w:ascii="仿宋" w:eastAsia="仿宋" w:hAnsi="仿宋"/>
          <w:sz w:val="32"/>
          <w:szCs w:val="32"/>
        </w:rPr>
        <w:t>在高校就读期间，获得优秀或三好学生，优秀学生干部，优秀毕业生，优秀团干部或优秀团员等荣誉称号</w:t>
      </w:r>
      <w:r w:rsidR="00934E64">
        <w:rPr>
          <w:rFonts w:ascii="仿宋" w:eastAsia="仿宋" w:hAnsi="仿宋" w:hint="eastAsia"/>
          <w:sz w:val="32"/>
          <w:szCs w:val="32"/>
        </w:rPr>
        <w:t>；</w:t>
      </w:r>
    </w:p>
    <w:p w14:paraId="04277554" w14:textId="4B2F21E8" w:rsidR="008E7193" w:rsidRPr="008E7193" w:rsidRDefault="00934E64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Pr="008E7193">
        <w:rPr>
          <w:rFonts w:ascii="仿宋" w:eastAsia="仿宋" w:hAnsi="仿宋"/>
          <w:sz w:val="32"/>
          <w:szCs w:val="32"/>
        </w:rPr>
        <w:t>、</w:t>
      </w:r>
      <w:r w:rsidRPr="00934E64">
        <w:rPr>
          <w:rFonts w:ascii="仿宋" w:eastAsia="仿宋" w:hAnsi="仿宋"/>
          <w:sz w:val="32"/>
          <w:szCs w:val="32"/>
        </w:rPr>
        <w:t>在高校就读期间，获得国家奖学金，省部级奖学金，校级二等及以上奖学金</w:t>
      </w:r>
      <w:r w:rsidR="008E7193" w:rsidRPr="008E7193">
        <w:rPr>
          <w:rFonts w:ascii="仿宋" w:eastAsia="仿宋" w:hAnsi="仿宋"/>
          <w:sz w:val="32"/>
          <w:szCs w:val="32"/>
        </w:rPr>
        <w:t>。</w:t>
      </w:r>
    </w:p>
    <w:p w14:paraId="5CDB74BE" w14:textId="5DC464EB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二、时间、地点</w:t>
      </w:r>
    </w:p>
    <w:p w14:paraId="5260856E" w14:textId="3B6EF4BB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 w:hint="eastAsia"/>
          <w:sz w:val="32"/>
          <w:szCs w:val="32"/>
        </w:rPr>
        <w:lastRenderedPageBreak/>
        <w:t>本次挂职锻炼时间为</w:t>
      </w:r>
      <w:r w:rsidRPr="008E7193">
        <w:rPr>
          <w:rFonts w:ascii="仿宋" w:eastAsia="仿宋" w:hAnsi="仿宋"/>
          <w:sz w:val="32"/>
          <w:szCs w:val="32"/>
        </w:rPr>
        <w:t>2021年7月</w:t>
      </w:r>
      <w:r w:rsidR="00934E64">
        <w:rPr>
          <w:rFonts w:ascii="仿宋" w:eastAsia="仿宋" w:hAnsi="仿宋" w:hint="eastAsia"/>
          <w:sz w:val="32"/>
          <w:szCs w:val="32"/>
        </w:rPr>
        <w:t>1</w:t>
      </w:r>
      <w:r w:rsidR="00934E64">
        <w:rPr>
          <w:rFonts w:ascii="仿宋" w:eastAsia="仿宋" w:hAnsi="仿宋"/>
          <w:sz w:val="32"/>
          <w:szCs w:val="32"/>
        </w:rPr>
        <w:t>2</w:t>
      </w:r>
      <w:r w:rsidR="00934E64">
        <w:rPr>
          <w:rFonts w:ascii="仿宋" w:eastAsia="仿宋" w:hAnsi="仿宋" w:hint="eastAsia"/>
          <w:sz w:val="32"/>
          <w:szCs w:val="32"/>
        </w:rPr>
        <w:t>日</w:t>
      </w:r>
      <w:r w:rsidRPr="008E7193">
        <w:rPr>
          <w:rFonts w:ascii="仿宋" w:eastAsia="仿宋" w:hAnsi="仿宋"/>
          <w:sz w:val="32"/>
          <w:szCs w:val="32"/>
        </w:rPr>
        <w:t>至8月</w:t>
      </w:r>
      <w:r w:rsidR="00934E64">
        <w:rPr>
          <w:rFonts w:ascii="仿宋" w:eastAsia="仿宋" w:hAnsi="仿宋" w:hint="eastAsia"/>
          <w:sz w:val="32"/>
          <w:szCs w:val="32"/>
        </w:rPr>
        <w:t>6日</w:t>
      </w:r>
      <w:r w:rsidRPr="008E7193">
        <w:rPr>
          <w:rFonts w:ascii="仿宋" w:eastAsia="仿宋" w:hAnsi="仿宋"/>
          <w:sz w:val="32"/>
          <w:szCs w:val="32"/>
        </w:rPr>
        <w:t>，地点为</w:t>
      </w:r>
      <w:r w:rsidR="00E83E14">
        <w:rPr>
          <w:rFonts w:ascii="仿宋" w:eastAsia="仿宋" w:hAnsi="仿宋" w:hint="eastAsia"/>
          <w:sz w:val="32"/>
          <w:szCs w:val="32"/>
        </w:rPr>
        <w:t>杨浦</w:t>
      </w:r>
      <w:r w:rsidRPr="008E7193">
        <w:rPr>
          <w:rFonts w:ascii="仿宋" w:eastAsia="仿宋" w:hAnsi="仿宋"/>
          <w:sz w:val="32"/>
          <w:szCs w:val="32"/>
        </w:rPr>
        <w:t>区有关部、委、办、局，街道（镇），人民团体及其所属部门。</w:t>
      </w:r>
    </w:p>
    <w:p w14:paraId="3FEE60B8" w14:textId="26B810F0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三、招募程序</w:t>
      </w:r>
    </w:p>
    <w:p w14:paraId="4505FE72" w14:textId="40CA698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Pr="008E7193">
        <w:rPr>
          <w:rFonts w:ascii="仿宋" w:eastAsia="仿宋" w:hAnsi="仿宋"/>
          <w:sz w:val="32"/>
          <w:szCs w:val="32"/>
        </w:rPr>
        <w:t>、高校团委进行学生和岗位的初选匹配后，填写挂职锻炼岗位一览表（另附）向团区委推荐挂职锻炼学生。</w:t>
      </w:r>
    </w:p>
    <w:p w14:paraId="6D8E1ECA" w14:textId="204CE5DC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Pr="008E7193">
        <w:rPr>
          <w:rFonts w:ascii="仿宋" w:eastAsia="仿宋" w:hAnsi="仿宋"/>
          <w:sz w:val="32"/>
          <w:szCs w:val="32"/>
        </w:rPr>
        <w:t>、团区委将在高校团委推荐的基础上审核学生的简历材料，最终确定挂职锻炼岗位。</w:t>
      </w:r>
    </w:p>
    <w:p w14:paraId="5E3791C8" w14:textId="21F30079" w:rsidR="008E7193" w:rsidRPr="008E7193" w:rsidRDefault="008E7193" w:rsidP="008E7193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E7193">
        <w:rPr>
          <w:rFonts w:ascii="黑体" w:eastAsia="黑体" w:hAnsi="黑体" w:hint="eastAsia"/>
          <w:sz w:val="32"/>
          <w:szCs w:val="32"/>
        </w:rPr>
        <w:t>四、相关事项</w:t>
      </w:r>
    </w:p>
    <w:p w14:paraId="02B757D4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1、团区委负责确定学生挂职锻炼岗位分配方案，开展集中活动和相关服务。</w:t>
      </w:r>
    </w:p>
    <w:p w14:paraId="4EB109D3" w14:textId="77777777" w:rsidR="008E7193" w:rsidRPr="008E7193" w:rsidRDefault="008E7193" w:rsidP="008E7193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E7193">
        <w:rPr>
          <w:rFonts w:ascii="仿宋" w:eastAsia="仿宋" w:hAnsi="仿宋"/>
          <w:sz w:val="32"/>
          <w:szCs w:val="32"/>
        </w:rPr>
        <w:t>2、岗位所在单位负责学生的日常管理、工作指导和岗位带教，给予适当的生活和交通补贴并安排工作午餐。</w:t>
      </w:r>
    </w:p>
    <w:p w14:paraId="4A7ED685" w14:textId="6907E37C" w:rsidR="0075567B" w:rsidRPr="008E7193" w:rsidRDefault="008E7193" w:rsidP="0075567B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5567B" w:rsidRPr="008E7193">
        <w:rPr>
          <w:rFonts w:ascii="黑体" w:eastAsia="黑体" w:hAnsi="黑体" w:hint="eastAsia"/>
          <w:sz w:val="32"/>
          <w:szCs w:val="32"/>
        </w:rPr>
        <w:t>、报名方式</w:t>
      </w:r>
    </w:p>
    <w:p w14:paraId="566CC4C1" w14:textId="49912D3E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有意向报名者于2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年6月</w:t>
      </w:r>
      <w:r w:rsidR="00CD30E5">
        <w:rPr>
          <w:rFonts w:ascii="仿宋" w:eastAsia="仿宋" w:hAnsi="仿宋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日前将</w:t>
      </w:r>
      <w:r w:rsidR="008E7193" w:rsidRPr="008E7193">
        <w:rPr>
          <w:rFonts w:ascii="仿宋" w:eastAsia="仿宋" w:hAnsi="仿宋" w:hint="eastAsia"/>
          <w:sz w:val="32"/>
          <w:szCs w:val="32"/>
        </w:rPr>
        <w:t>挂职锻炼登记表（见附件）</w:t>
      </w:r>
      <w:r>
        <w:rPr>
          <w:rFonts w:ascii="仿宋" w:eastAsia="仿宋" w:hAnsi="仿宋" w:hint="eastAsia"/>
          <w:sz w:val="32"/>
          <w:szCs w:val="32"/>
        </w:rPr>
        <w:t>电子版发送至所在学院团委（团总支），</w:t>
      </w:r>
      <w:r w:rsidR="008E7193">
        <w:rPr>
          <w:rFonts w:ascii="仿宋" w:eastAsia="仿宋" w:hAnsi="仿宋" w:hint="eastAsia"/>
          <w:sz w:val="32"/>
          <w:szCs w:val="32"/>
        </w:rPr>
        <w:t>学院团委（团总支）根据学生个人意向及专业、特长进行岗位匹配</w:t>
      </w:r>
      <w:r w:rsidR="008E7193" w:rsidRPr="008E7193">
        <w:rPr>
          <w:rFonts w:ascii="仿宋" w:eastAsia="仿宋" w:hAnsi="仿宋" w:hint="eastAsia"/>
          <w:sz w:val="32"/>
          <w:szCs w:val="32"/>
        </w:rPr>
        <w:t>挂职</w:t>
      </w:r>
      <w:r w:rsidR="008323EC">
        <w:rPr>
          <w:rFonts w:ascii="仿宋" w:eastAsia="仿宋" w:hAnsi="仿宋" w:hint="eastAsia"/>
          <w:sz w:val="32"/>
          <w:szCs w:val="32"/>
        </w:rPr>
        <w:t>，挂职</w:t>
      </w:r>
      <w:r w:rsidR="008E7193" w:rsidRPr="008E7193">
        <w:rPr>
          <w:rFonts w:ascii="仿宋" w:eastAsia="仿宋" w:hAnsi="仿宋" w:hint="eastAsia"/>
          <w:sz w:val="32"/>
          <w:szCs w:val="32"/>
        </w:rPr>
        <w:t>锻炼岗位一览表（另附）</w:t>
      </w:r>
      <w:r>
        <w:rPr>
          <w:rFonts w:ascii="仿宋" w:eastAsia="仿宋" w:hAnsi="仿宋" w:hint="eastAsia"/>
          <w:sz w:val="32"/>
          <w:szCs w:val="32"/>
        </w:rPr>
        <w:t>由学院团委（团总支）</w:t>
      </w:r>
      <w:r w:rsidRPr="0075567B">
        <w:rPr>
          <w:rFonts w:ascii="仿宋" w:eastAsia="仿宋" w:hAnsi="仿宋" w:hint="eastAsia"/>
          <w:sz w:val="32"/>
          <w:szCs w:val="32"/>
        </w:rPr>
        <w:t>整合并发送至校团委邮箱tuanwei</w:t>
      </w:r>
      <w:r w:rsidRPr="0075567B">
        <w:rPr>
          <w:rFonts w:ascii="仿宋" w:eastAsia="仿宋" w:hAnsi="仿宋"/>
          <w:sz w:val="32"/>
          <w:szCs w:val="32"/>
        </w:rPr>
        <w:t>@dhu.edu.cn</w:t>
      </w:r>
      <w:r>
        <w:rPr>
          <w:rFonts w:ascii="仿宋" w:eastAsia="仿宋" w:hAnsi="仿宋"/>
          <w:sz w:val="32"/>
          <w:szCs w:val="32"/>
        </w:rPr>
        <w:t>.</w:t>
      </w:r>
    </w:p>
    <w:p w14:paraId="0A64C806" w14:textId="0686C335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5271B51F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联系人：校团委</w:t>
      </w:r>
      <w:r w:rsidRPr="0075567B">
        <w:rPr>
          <w:rFonts w:ascii="仿宋" w:eastAsia="仿宋" w:hAnsi="仿宋"/>
          <w:sz w:val="32"/>
          <w:szCs w:val="32"/>
        </w:rPr>
        <w:t xml:space="preserve"> 杨旭</w:t>
      </w:r>
    </w:p>
    <w:p w14:paraId="6F3E49C4" w14:textId="77777777" w:rsidR="0075567B" w:rsidRP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t>联系电话：</w:t>
      </w:r>
      <w:r w:rsidRPr="0075567B">
        <w:rPr>
          <w:rFonts w:ascii="仿宋" w:eastAsia="仿宋" w:hAnsi="仿宋"/>
          <w:sz w:val="32"/>
          <w:szCs w:val="32"/>
        </w:rPr>
        <w:t>13386119113</w:t>
      </w:r>
    </w:p>
    <w:p w14:paraId="7AFB87DD" w14:textId="519F42B4" w:rsidR="0075567B" w:rsidRDefault="0075567B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5567B">
        <w:rPr>
          <w:rFonts w:ascii="仿宋" w:eastAsia="仿宋" w:hAnsi="仿宋" w:hint="eastAsia"/>
          <w:sz w:val="32"/>
          <w:szCs w:val="32"/>
        </w:rPr>
        <w:lastRenderedPageBreak/>
        <w:t>工作邮箱：</w:t>
      </w:r>
      <w:r w:rsidR="0059621E" w:rsidRPr="0059621E">
        <w:rPr>
          <w:rFonts w:ascii="仿宋" w:eastAsia="仿宋" w:hAnsi="仿宋"/>
          <w:sz w:val="32"/>
          <w:szCs w:val="32"/>
        </w:rPr>
        <w:t>tuanwei@dhu.edu.cn</w:t>
      </w:r>
    </w:p>
    <w:p w14:paraId="34D60A15" w14:textId="1F2858F1" w:rsid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9E8D264" w14:textId="77777777" w:rsidR="0059621E" w:rsidRPr="0059621E" w:rsidRDefault="0059621E" w:rsidP="0075567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3774E2A6" w14:textId="1EE696DD" w:rsidR="007106C8" w:rsidRDefault="000375CE" w:rsidP="0075567B">
      <w:pPr>
        <w:rPr>
          <w:rFonts w:ascii="仿宋" w:eastAsia="仿宋" w:hAnsi="仿宋"/>
          <w:sz w:val="32"/>
          <w:szCs w:val="32"/>
        </w:rPr>
      </w:pPr>
      <w:r w:rsidRPr="000375CE">
        <w:rPr>
          <w:rFonts w:ascii="仿宋" w:eastAsia="仿宋" w:hAnsi="仿宋"/>
          <w:sz w:val="32"/>
          <w:szCs w:val="32"/>
        </w:rPr>
        <w:t>附件2-1.2021年上海市杨浦区大学生暑期实践营报名表</w:t>
      </w:r>
    </w:p>
    <w:p w14:paraId="2B682720" w14:textId="402CE620" w:rsidR="0075567B" w:rsidRDefault="00844A4B" w:rsidP="0075567B">
      <w:pPr>
        <w:rPr>
          <w:rFonts w:ascii="仿宋" w:eastAsia="仿宋" w:hAnsi="仿宋"/>
          <w:sz w:val="32"/>
          <w:szCs w:val="32"/>
        </w:rPr>
      </w:pPr>
      <w:r w:rsidRPr="00844A4B">
        <w:rPr>
          <w:rFonts w:ascii="仿宋" w:eastAsia="仿宋" w:hAnsi="仿宋"/>
          <w:sz w:val="32"/>
          <w:szCs w:val="32"/>
        </w:rPr>
        <w:t>附件2-2.2021年杨浦区优秀大学生暑期社会实践报名汇总表</w:t>
      </w:r>
    </w:p>
    <w:p w14:paraId="15852E39" w14:textId="77777777" w:rsidR="00844A4B" w:rsidRDefault="00844A4B" w:rsidP="0075567B">
      <w:pPr>
        <w:rPr>
          <w:rFonts w:ascii="仿宋" w:eastAsia="仿宋" w:hAnsi="仿宋"/>
          <w:sz w:val="32"/>
          <w:szCs w:val="32"/>
        </w:rPr>
      </w:pPr>
    </w:p>
    <w:p w14:paraId="1F892E92" w14:textId="5D09AC41" w:rsid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共青团东华大学委员会</w:t>
      </w:r>
    </w:p>
    <w:p w14:paraId="57221B05" w14:textId="1A933FBE" w:rsidR="0075567B" w:rsidRPr="0075567B" w:rsidRDefault="0075567B" w:rsidP="0075567B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021</w:t>
      </w:r>
      <w:r>
        <w:rPr>
          <w:rFonts w:ascii="仿宋" w:eastAsia="仿宋" w:hAnsi="仿宋" w:hint="eastAsia"/>
          <w:sz w:val="32"/>
          <w:szCs w:val="32"/>
        </w:rPr>
        <w:t>年</w:t>
      </w:r>
      <w:r w:rsidR="007106C8">
        <w:rPr>
          <w:rFonts w:ascii="仿宋" w:eastAsia="仿宋" w:hAnsi="仿宋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月</w:t>
      </w:r>
      <w:r w:rsidR="00CD3F2C">
        <w:rPr>
          <w:rFonts w:ascii="仿宋" w:eastAsia="仿宋" w:hAnsi="仿宋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5567B" w:rsidRPr="0075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619BF" w14:textId="77777777" w:rsidR="00841E0B" w:rsidRDefault="00841E0B" w:rsidP="008323EC">
      <w:r>
        <w:separator/>
      </w:r>
    </w:p>
  </w:endnote>
  <w:endnote w:type="continuationSeparator" w:id="0">
    <w:p w14:paraId="3E8F3396" w14:textId="77777777" w:rsidR="00841E0B" w:rsidRDefault="00841E0B" w:rsidP="0083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1E97B" w14:textId="77777777" w:rsidR="00841E0B" w:rsidRDefault="00841E0B" w:rsidP="008323EC">
      <w:r>
        <w:separator/>
      </w:r>
    </w:p>
  </w:footnote>
  <w:footnote w:type="continuationSeparator" w:id="0">
    <w:p w14:paraId="279562D8" w14:textId="77777777" w:rsidR="00841E0B" w:rsidRDefault="00841E0B" w:rsidP="0083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BFE"/>
    <w:rsid w:val="0000333B"/>
    <w:rsid w:val="00016947"/>
    <w:rsid w:val="00025500"/>
    <w:rsid w:val="0003157F"/>
    <w:rsid w:val="000333EE"/>
    <w:rsid w:val="000348C3"/>
    <w:rsid w:val="000375CE"/>
    <w:rsid w:val="00043324"/>
    <w:rsid w:val="00065F22"/>
    <w:rsid w:val="00073016"/>
    <w:rsid w:val="00074A80"/>
    <w:rsid w:val="000918A3"/>
    <w:rsid w:val="000A656F"/>
    <w:rsid w:val="000A768A"/>
    <w:rsid w:val="000B207C"/>
    <w:rsid w:val="000D38AF"/>
    <w:rsid w:val="000E1E63"/>
    <w:rsid w:val="000E391A"/>
    <w:rsid w:val="000E5D41"/>
    <w:rsid w:val="000F127C"/>
    <w:rsid w:val="000F366A"/>
    <w:rsid w:val="00113058"/>
    <w:rsid w:val="00122B1D"/>
    <w:rsid w:val="00131998"/>
    <w:rsid w:val="00132DEE"/>
    <w:rsid w:val="00134FE9"/>
    <w:rsid w:val="00143B22"/>
    <w:rsid w:val="00151851"/>
    <w:rsid w:val="001628DC"/>
    <w:rsid w:val="00167880"/>
    <w:rsid w:val="00170110"/>
    <w:rsid w:val="00171636"/>
    <w:rsid w:val="00171A83"/>
    <w:rsid w:val="00174A33"/>
    <w:rsid w:val="00177C8A"/>
    <w:rsid w:val="001876A6"/>
    <w:rsid w:val="001A1C25"/>
    <w:rsid w:val="001B34BF"/>
    <w:rsid w:val="001C4EBF"/>
    <w:rsid w:val="0020756E"/>
    <w:rsid w:val="00232A2C"/>
    <w:rsid w:val="00240579"/>
    <w:rsid w:val="00240C21"/>
    <w:rsid w:val="00241A39"/>
    <w:rsid w:val="00243440"/>
    <w:rsid w:val="00246D50"/>
    <w:rsid w:val="002620B1"/>
    <w:rsid w:val="00262BF4"/>
    <w:rsid w:val="00274ED9"/>
    <w:rsid w:val="002A7DFC"/>
    <w:rsid w:val="002B4677"/>
    <w:rsid w:val="002B60CD"/>
    <w:rsid w:val="002B6C70"/>
    <w:rsid w:val="002E0A86"/>
    <w:rsid w:val="002E194A"/>
    <w:rsid w:val="002F66B2"/>
    <w:rsid w:val="002F72F5"/>
    <w:rsid w:val="00322722"/>
    <w:rsid w:val="00322C5A"/>
    <w:rsid w:val="00325BEE"/>
    <w:rsid w:val="003359E5"/>
    <w:rsid w:val="00343F8B"/>
    <w:rsid w:val="003446D3"/>
    <w:rsid w:val="00346E3F"/>
    <w:rsid w:val="00374CAE"/>
    <w:rsid w:val="00394642"/>
    <w:rsid w:val="0039657E"/>
    <w:rsid w:val="003B7267"/>
    <w:rsid w:val="003C399D"/>
    <w:rsid w:val="003C4FA5"/>
    <w:rsid w:val="003D032D"/>
    <w:rsid w:val="003E517B"/>
    <w:rsid w:val="004135B3"/>
    <w:rsid w:val="00420FC7"/>
    <w:rsid w:val="00444E59"/>
    <w:rsid w:val="00455E82"/>
    <w:rsid w:val="00456383"/>
    <w:rsid w:val="004700B2"/>
    <w:rsid w:val="0047142D"/>
    <w:rsid w:val="004819D0"/>
    <w:rsid w:val="00484A52"/>
    <w:rsid w:val="0049022E"/>
    <w:rsid w:val="00493955"/>
    <w:rsid w:val="0049687F"/>
    <w:rsid w:val="004A79D9"/>
    <w:rsid w:val="004B34FC"/>
    <w:rsid w:val="004C7E35"/>
    <w:rsid w:val="004D6012"/>
    <w:rsid w:val="004F2209"/>
    <w:rsid w:val="004F5229"/>
    <w:rsid w:val="00503882"/>
    <w:rsid w:val="0050742F"/>
    <w:rsid w:val="00512939"/>
    <w:rsid w:val="0051424B"/>
    <w:rsid w:val="005158CB"/>
    <w:rsid w:val="00516C6E"/>
    <w:rsid w:val="00546D01"/>
    <w:rsid w:val="00553CC3"/>
    <w:rsid w:val="005609EC"/>
    <w:rsid w:val="00560A32"/>
    <w:rsid w:val="0056114C"/>
    <w:rsid w:val="00566E81"/>
    <w:rsid w:val="005738E9"/>
    <w:rsid w:val="00590AA2"/>
    <w:rsid w:val="0059621E"/>
    <w:rsid w:val="005A2905"/>
    <w:rsid w:val="005A526B"/>
    <w:rsid w:val="005C3396"/>
    <w:rsid w:val="005D70F6"/>
    <w:rsid w:val="0061075D"/>
    <w:rsid w:val="006173AA"/>
    <w:rsid w:val="006368CB"/>
    <w:rsid w:val="006375B1"/>
    <w:rsid w:val="00663958"/>
    <w:rsid w:val="0066671B"/>
    <w:rsid w:val="0068097C"/>
    <w:rsid w:val="00693D61"/>
    <w:rsid w:val="006A7022"/>
    <w:rsid w:val="006B70CC"/>
    <w:rsid w:val="006D3840"/>
    <w:rsid w:val="006D3E2D"/>
    <w:rsid w:val="007065EB"/>
    <w:rsid w:val="007106C8"/>
    <w:rsid w:val="00737552"/>
    <w:rsid w:val="0075567B"/>
    <w:rsid w:val="00761B56"/>
    <w:rsid w:val="00772959"/>
    <w:rsid w:val="00775C8B"/>
    <w:rsid w:val="00780004"/>
    <w:rsid w:val="00794550"/>
    <w:rsid w:val="0079664E"/>
    <w:rsid w:val="00797B3A"/>
    <w:rsid w:val="007B2EC6"/>
    <w:rsid w:val="007B5602"/>
    <w:rsid w:val="007B5B99"/>
    <w:rsid w:val="007B78E2"/>
    <w:rsid w:val="007D20B4"/>
    <w:rsid w:val="007D377D"/>
    <w:rsid w:val="007D7970"/>
    <w:rsid w:val="007E2963"/>
    <w:rsid w:val="007E415A"/>
    <w:rsid w:val="007F5A4B"/>
    <w:rsid w:val="008143B5"/>
    <w:rsid w:val="008323EC"/>
    <w:rsid w:val="00836C86"/>
    <w:rsid w:val="00841E0B"/>
    <w:rsid w:val="00844A4B"/>
    <w:rsid w:val="00855009"/>
    <w:rsid w:val="0085769D"/>
    <w:rsid w:val="00857BFE"/>
    <w:rsid w:val="00864C18"/>
    <w:rsid w:val="00865998"/>
    <w:rsid w:val="00866191"/>
    <w:rsid w:val="00872C5F"/>
    <w:rsid w:val="00882F47"/>
    <w:rsid w:val="00890921"/>
    <w:rsid w:val="008910AF"/>
    <w:rsid w:val="008972FC"/>
    <w:rsid w:val="008A6980"/>
    <w:rsid w:val="008C52F0"/>
    <w:rsid w:val="008D5671"/>
    <w:rsid w:val="008E0095"/>
    <w:rsid w:val="008E679C"/>
    <w:rsid w:val="008E7193"/>
    <w:rsid w:val="0090179F"/>
    <w:rsid w:val="00903566"/>
    <w:rsid w:val="00912C63"/>
    <w:rsid w:val="00923FD0"/>
    <w:rsid w:val="00926703"/>
    <w:rsid w:val="00934E64"/>
    <w:rsid w:val="0093529F"/>
    <w:rsid w:val="00935FA2"/>
    <w:rsid w:val="00936CC6"/>
    <w:rsid w:val="009912E8"/>
    <w:rsid w:val="009A0E3A"/>
    <w:rsid w:val="009B700A"/>
    <w:rsid w:val="009C1DE3"/>
    <w:rsid w:val="009C34FE"/>
    <w:rsid w:val="009C4004"/>
    <w:rsid w:val="009D1FBA"/>
    <w:rsid w:val="009E2946"/>
    <w:rsid w:val="00A00901"/>
    <w:rsid w:val="00A02C2C"/>
    <w:rsid w:val="00A17E5A"/>
    <w:rsid w:val="00A431CE"/>
    <w:rsid w:val="00A5628B"/>
    <w:rsid w:val="00A632A6"/>
    <w:rsid w:val="00A63C29"/>
    <w:rsid w:val="00A70093"/>
    <w:rsid w:val="00A76F0F"/>
    <w:rsid w:val="00A85A41"/>
    <w:rsid w:val="00A87D12"/>
    <w:rsid w:val="00A91D50"/>
    <w:rsid w:val="00A972A1"/>
    <w:rsid w:val="00AA53B7"/>
    <w:rsid w:val="00AB129C"/>
    <w:rsid w:val="00AB57B8"/>
    <w:rsid w:val="00AD0A60"/>
    <w:rsid w:val="00B07782"/>
    <w:rsid w:val="00B07F19"/>
    <w:rsid w:val="00B13C05"/>
    <w:rsid w:val="00B174D5"/>
    <w:rsid w:val="00B51738"/>
    <w:rsid w:val="00B64054"/>
    <w:rsid w:val="00B71AC3"/>
    <w:rsid w:val="00B73431"/>
    <w:rsid w:val="00B855B6"/>
    <w:rsid w:val="00B9303D"/>
    <w:rsid w:val="00B971DD"/>
    <w:rsid w:val="00BB3EB2"/>
    <w:rsid w:val="00BB63E1"/>
    <w:rsid w:val="00BB6C35"/>
    <w:rsid w:val="00BD5F1B"/>
    <w:rsid w:val="00BD6652"/>
    <w:rsid w:val="00BD69B7"/>
    <w:rsid w:val="00BF486C"/>
    <w:rsid w:val="00C20388"/>
    <w:rsid w:val="00C2469E"/>
    <w:rsid w:val="00C35104"/>
    <w:rsid w:val="00C35AE0"/>
    <w:rsid w:val="00C6220E"/>
    <w:rsid w:val="00C85281"/>
    <w:rsid w:val="00CA1368"/>
    <w:rsid w:val="00CA1492"/>
    <w:rsid w:val="00CA7CE8"/>
    <w:rsid w:val="00CB247B"/>
    <w:rsid w:val="00CB4822"/>
    <w:rsid w:val="00CB685F"/>
    <w:rsid w:val="00CD0365"/>
    <w:rsid w:val="00CD30E5"/>
    <w:rsid w:val="00CD3F2C"/>
    <w:rsid w:val="00CD7472"/>
    <w:rsid w:val="00CE071A"/>
    <w:rsid w:val="00CE7AB0"/>
    <w:rsid w:val="00D039E3"/>
    <w:rsid w:val="00D03D21"/>
    <w:rsid w:val="00D0638C"/>
    <w:rsid w:val="00D13A74"/>
    <w:rsid w:val="00D26A57"/>
    <w:rsid w:val="00D474DB"/>
    <w:rsid w:val="00D67FDA"/>
    <w:rsid w:val="00D72662"/>
    <w:rsid w:val="00D80E1A"/>
    <w:rsid w:val="00D81E98"/>
    <w:rsid w:val="00D87038"/>
    <w:rsid w:val="00D9390F"/>
    <w:rsid w:val="00DA0C7D"/>
    <w:rsid w:val="00DB6A52"/>
    <w:rsid w:val="00DC06EE"/>
    <w:rsid w:val="00DC187C"/>
    <w:rsid w:val="00DF7707"/>
    <w:rsid w:val="00E048E4"/>
    <w:rsid w:val="00E16372"/>
    <w:rsid w:val="00E2357D"/>
    <w:rsid w:val="00E30506"/>
    <w:rsid w:val="00E314A7"/>
    <w:rsid w:val="00E325AC"/>
    <w:rsid w:val="00E4658D"/>
    <w:rsid w:val="00E53527"/>
    <w:rsid w:val="00E57C7F"/>
    <w:rsid w:val="00E650C1"/>
    <w:rsid w:val="00E66D97"/>
    <w:rsid w:val="00E7729A"/>
    <w:rsid w:val="00E83E14"/>
    <w:rsid w:val="00EA5B32"/>
    <w:rsid w:val="00EC2496"/>
    <w:rsid w:val="00EE0C08"/>
    <w:rsid w:val="00EF076D"/>
    <w:rsid w:val="00F129A0"/>
    <w:rsid w:val="00F15635"/>
    <w:rsid w:val="00F163FA"/>
    <w:rsid w:val="00F224AC"/>
    <w:rsid w:val="00F255BD"/>
    <w:rsid w:val="00F305E8"/>
    <w:rsid w:val="00F3476F"/>
    <w:rsid w:val="00F41FE0"/>
    <w:rsid w:val="00F5557C"/>
    <w:rsid w:val="00F84609"/>
    <w:rsid w:val="00F917F9"/>
    <w:rsid w:val="00F92877"/>
    <w:rsid w:val="00F95265"/>
    <w:rsid w:val="00F963ED"/>
    <w:rsid w:val="00FA2618"/>
    <w:rsid w:val="00FA5F12"/>
    <w:rsid w:val="00FB0EA2"/>
    <w:rsid w:val="00FC575D"/>
    <w:rsid w:val="00FC6386"/>
    <w:rsid w:val="00FC76D6"/>
    <w:rsid w:val="00FD0441"/>
    <w:rsid w:val="00FD2541"/>
    <w:rsid w:val="00FE06F9"/>
    <w:rsid w:val="00FE3795"/>
    <w:rsid w:val="00FE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45552"/>
  <w15:chartTrackingRefBased/>
  <w15:docId w15:val="{FC369B6E-AAA8-41BD-B5CE-18ABCA6E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B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56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5567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832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23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2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23EC"/>
    <w:rPr>
      <w:sz w:val="18"/>
      <w:szCs w:val="18"/>
    </w:rPr>
  </w:style>
  <w:style w:type="paragraph" w:styleId="a9">
    <w:name w:val="Revision"/>
    <w:hidden/>
    <w:uiPriority w:val="99"/>
    <w:semiHidden/>
    <w:rsid w:val="00E83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Yang</dc:creator>
  <cp:keywords/>
  <dc:description/>
  <cp:lastModifiedBy>Robin Yang</cp:lastModifiedBy>
  <cp:revision>6</cp:revision>
  <dcterms:created xsi:type="dcterms:W3CDTF">2021-06-07T11:44:00Z</dcterms:created>
  <dcterms:modified xsi:type="dcterms:W3CDTF">2021-06-07T13:55:00Z</dcterms:modified>
</cp:coreProperties>
</file>