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68D3C">
      <w:pPr>
        <w:spacing w:line="660" w:lineRule="exact"/>
        <w:rPr>
          <w:rFonts w:hint="eastAsia" w:ascii="黑体" w:hAnsi="黑体" w:eastAsia="黑体" w:cs="黑体"/>
        </w:rPr>
      </w:pPr>
    </w:p>
    <w:p w14:paraId="0B824B34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317E1923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2026年上海好人推荐填表说明及工作要求</w:t>
      </w:r>
    </w:p>
    <w:p w14:paraId="1F49361F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bCs/>
        </w:rPr>
      </w:pPr>
      <w:r>
        <w:rPr>
          <w:rFonts w:hint="eastAsia" w:ascii="黑体" w:hAnsi="黑体" w:eastAsia="黑体" w:cs="黑体"/>
          <w:bCs/>
        </w:rPr>
        <w:t>一、基本信息</w:t>
      </w:r>
    </w:p>
    <w:p w14:paraId="10D39C83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1.“政治面貌”一栏，填写中共党员、共青团员或群众，如为民主党派，填写具体党派名称；“获奖情况”一栏，填写格式为：*年*月，被**授予**称号；*年*月被**评为**；*年*月，荣获**。</w:t>
      </w:r>
    </w:p>
    <w:p w14:paraId="2C2949F5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2.</w:t>
      </w:r>
      <w:r>
        <w:t>集体</w:t>
      </w:r>
      <w:r>
        <w:rPr>
          <w:rFonts w:hint="eastAsia"/>
        </w:rPr>
        <w:t>报送</w:t>
      </w:r>
      <w:r>
        <w:t>以1</w:t>
      </w:r>
      <w:r>
        <w:rPr>
          <w:rFonts w:hint="eastAsia" w:hAnsi="华文仿宋" w:cs="华文仿宋"/>
          <w:bCs/>
        </w:rPr>
        <w:t>—</w:t>
      </w:r>
      <w:r>
        <w:t>3名核心人物信息进行填报</w:t>
      </w:r>
      <w:r>
        <w:rPr>
          <w:rFonts w:hint="eastAsia"/>
        </w:rPr>
        <w:t>，</w:t>
      </w:r>
      <w:r>
        <w:t>事迹以集体内容为主。</w:t>
      </w:r>
    </w:p>
    <w:p w14:paraId="55728FC3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bCs/>
        </w:rPr>
      </w:pPr>
      <w:r>
        <w:rPr>
          <w:rFonts w:hint="eastAsia" w:ascii="黑体" w:hAnsi="黑体" w:eastAsia="黑体" w:cs="黑体"/>
          <w:bCs/>
        </w:rPr>
        <w:t>二、简要事迹</w:t>
      </w:r>
    </w:p>
    <w:p w14:paraId="4B4FDD65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包括基本信息、事迹简述和2—3个主要获奖情况，字数在300字左右。如：</w:t>
      </w:r>
    </w:p>
    <w:p w14:paraId="027F592A">
      <w:pPr>
        <w:adjustRightInd w:val="0"/>
        <w:snapToGrid w:val="0"/>
        <w:spacing w:line="360" w:lineRule="auto"/>
        <w:ind w:firstLine="640" w:firstLineChars="200"/>
        <w:rPr>
          <w:rFonts w:hint="eastAsia" w:hAnsi="楷体_GB2312" w:cs="楷体_GB2312"/>
          <w:bCs/>
        </w:rPr>
      </w:pPr>
      <w:r>
        <w:rPr>
          <w:rFonts w:hint="eastAsia" w:hAnsi="楷体_GB2312" w:cs="楷体_GB2312"/>
          <w:bCs/>
        </w:rPr>
        <w:t>王曙群，男，汉族，</w:t>
      </w:r>
      <w:r>
        <w:rPr>
          <w:rFonts w:hAnsi="楷体_GB2312" w:cs="楷体_GB2312"/>
          <w:bCs/>
        </w:rPr>
        <w:t>1970年6月生，中共党员，上海航天设备制造总厂有限公司班组长。</w:t>
      </w:r>
      <w:r>
        <w:rPr>
          <w:rFonts w:hint="eastAsia" w:hAnsi="楷体_GB2312" w:cs="楷体_GB2312"/>
          <w:bCs/>
        </w:rPr>
        <w:t>他参加工作后，从事工装模具的装配维修工作，认真踏实完成每一件工装产品。截至2022</w:t>
      </w:r>
      <w:r>
        <w:rPr>
          <w:rFonts w:hAnsi="楷体_GB2312" w:cs="楷体_GB2312"/>
          <w:bCs/>
        </w:rPr>
        <w:t>年，他执着坚持，攻克难关，练就了一手“精、新、准、快”技术绝活。牵头研发了50多台套专用装备，完成论文15篇，获得5项国家发明专利，成为载人航天工程总装战线上的领军人物。</w:t>
      </w:r>
      <w:r>
        <w:rPr>
          <w:rFonts w:hint="eastAsia" w:hAnsi="楷体_GB2312" w:cs="楷体_GB2312"/>
          <w:bCs/>
        </w:rPr>
        <w:t>近年来，王曙群荣获全国道德模范、全国五一劳动奖章、国家科技进步二等奖等。</w:t>
      </w:r>
    </w:p>
    <w:p w14:paraId="0A01FCDF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  <w:bCs/>
        </w:rPr>
      </w:pPr>
      <w:r>
        <w:rPr>
          <w:rFonts w:hint="eastAsia" w:ascii="黑体" w:hAnsi="黑体" w:eastAsia="黑体" w:cs="黑体"/>
          <w:bCs/>
        </w:rPr>
        <w:t>三、详细事迹</w:t>
      </w:r>
    </w:p>
    <w:p w14:paraId="66E945D5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1.正文内小标题紧扣内容、醒目清晰，单独成行。</w:t>
      </w:r>
    </w:p>
    <w:p w14:paraId="4651134B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2.行文通顺，避免出现错字、白字、病句。正文共计1500字左右。</w:t>
      </w:r>
    </w:p>
    <w:p w14:paraId="65F5DC6D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3.一律用第三人称，不得出现“我单位”等字样，应为“XX单位”。</w:t>
      </w:r>
    </w:p>
    <w:p w14:paraId="7FB291BD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4.人物之间的关系清晰明确。如使用不易明白的方言俚语，需注释说明。</w:t>
      </w:r>
    </w:p>
    <w:p w14:paraId="719BB03C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5.规范使用数字。凡是统计意义上的数字，都要使用阿拉伯数字，如：20年来、1000多人次等；5万—10万；55％—60％；1/3；数量在万以上的，一律以万为单位，小数点后最多保留两位。</w:t>
      </w:r>
    </w:p>
    <w:p w14:paraId="59EB9353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6.明确时间概念。不用“今年”“去年”“明年”等字样，明确为“XXXX年”。</w:t>
      </w:r>
    </w:p>
    <w:p w14:paraId="1B861B45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7.涉及的单位、组织、机构、团体等名称应使用全称或规范简称。</w:t>
      </w:r>
    </w:p>
    <w:p w14:paraId="5AD7C490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8.已故候选人的姓名要加黑框。</w:t>
      </w:r>
    </w:p>
    <w:p w14:paraId="60976B26">
      <w:pPr>
        <w:adjustRightInd w:val="0"/>
        <w:snapToGrid w:val="0"/>
        <w:spacing w:line="360" w:lineRule="auto"/>
        <w:ind w:firstLine="640" w:firstLineChars="200"/>
        <w:rPr>
          <w:rFonts w:hint="eastAsia" w:hAnsi="华文仿宋" w:cs="华文仿宋"/>
          <w:bCs/>
        </w:rPr>
      </w:pPr>
      <w:r>
        <w:rPr>
          <w:rFonts w:hint="eastAsia" w:hAnsi="华文仿宋" w:cs="华文仿宋"/>
          <w:bCs/>
        </w:rPr>
        <w:t>9.正文落款要明确供稿来源，如：“来源：XX单位”。</w:t>
      </w:r>
    </w:p>
    <w:p w14:paraId="485D36A3">
      <w:pPr>
        <w:adjustRightInd w:val="0"/>
        <w:snapToGrid w:val="0"/>
        <w:spacing w:line="360" w:lineRule="auto"/>
        <w:ind w:firstLine="640" w:firstLineChars="2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</w:t>
      </w:r>
      <w:r>
        <w:rPr>
          <w:rFonts w:ascii="黑体" w:hAnsi="黑体" w:eastAsia="黑体" w:cs="黑体"/>
        </w:rPr>
        <w:t>、</w:t>
      </w:r>
      <w:r>
        <w:rPr>
          <w:rFonts w:hint="eastAsia" w:ascii="黑体" w:hAnsi="黑体" w:eastAsia="黑体" w:cs="黑体"/>
        </w:rPr>
        <w:t>工作要求</w:t>
      </w:r>
    </w:p>
    <w:p w14:paraId="29C25D95">
      <w:pPr>
        <w:adjustRightInd w:val="0"/>
        <w:snapToGrid w:val="0"/>
        <w:spacing w:line="360" w:lineRule="auto"/>
        <w:ind w:firstLine="643" w:firstLineChars="200"/>
      </w:pPr>
      <w:r>
        <w:rPr>
          <w:rFonts w:hint="eastAsia"/>
          <w:b/>
          <w:bCs/>
        </w:rPr>
        <w:t>1.文字材料。</w:t>
      </w:r>
      <w:r>
        <w:t>报送时须填写《</w:t>
      </w:r>
      <w:r>
        <w:rPr>
          <w:rFonts w:hint="eastAsia"/>
        </w:rPr>
        <w:t>2026年上海好人推荐表</w:t>
      </w:r>
      <w:r>
        <w:t>》</w:t>
      </w:r>
      <w:r>
        <w:rPr>
          <w:rFonts w:hint="eastAsia"/>
        </w:rPr>
        <w:t>和推荐人选事迹材料（1500字左右）。</w:t>
      </w:r>
      <w:r>
        <w:t>事迹</w:t>
      </w:r>
      <w:r>
        <w:rPr>
          <w:rFonts w:hint="eastAsia"/>
        </w:rPr>
        <w:t>需</w:t>
      </w:r>
      <w:r>
        <w:t>以第三人称表述</w:t>
      </w:r>
      <w:r>
        <w:rPr>
          <w:rFonts w:hint="eastAsia"/>
        </w:rPr>
        <w:t>，</w:t>
      </w:r>
      <w:r>
        <w:t>真实可靠、表述准确贴切、条理清晰分明。</w:t>
      </w:r>
    </w:p>
    <w:p w14:paraId="14714533">
      <w:pPr>
        <w:adjustRightInd w:val="0"/>
        <w:snapToGrid w:val="0"/>
        <w:spacing w:line="360" w:lineRule="auto"/>
        <w:ind w:firstLine="643" w:firstLineChars="200"/>
      </w:pPr>
      <w:r>
        <w:rPr>
          <w:rFonts w:hint="eastAsia"/>
          <w:b/>
          <w:bCs/>
        </w:rPr>
        <w:t>2.照片材料。</w:t>
      </w:r>
      <w:r>
        <w:t>个人须报送一寸免冠彩色证件照</w:t>
      </w:r>
      <w:r>
        <w:rPr>
          <w:rFonts w:hint="eastAsia"/>
        </w:rPr>
        <w:t>（</w:t>
      </w:r>
      <w:r>
        <w:t>红底</w:t>
      </w:r>
      <w:r>
        <w:rPr>
          <w:rFonts w:hint="eastAsia"/>
        </w:rPr>
        <w:t>）</w:t>
      </w:r>
      <w:r>
        <w:t>以及2张与事迹相关的工作或生活照片</w:t>
      </w:r>
      <w:r>
        <w:rPr>
          <w:rFonts w:hint="eastAsia"/>
        </w:rPr>
        <w:t>（</w:t>
      </w:r>
      <w:r>
        <w:t>1-2MB</w:t>
      </w:r>
      <w:r>
        <w:rPr>
          <w:rFonts w:hint="eastAsia"/>
        </w:rPr>
        <w:t>）；</w:t>
      </w:r>
      <w:r>
        <w:t>集体须报送集体合照或证件照</w:t>
      </w:r>
      <w:r>
        <w:rPr>
          <w:rFonts w:hint="eastAsia"/>
        </w:rPr>
        <w:t>（</w:t>
      </w:r>
      <w:r>
        <w:t>拼接</w:t>
      </w:r>
      <w:r>
        <w:rPr>
          <w:rFonts w:hint="eastAsia"/>
        </w:rPr>
        <w:t>）</w:t>
      </w:r>
      <w:r>
        <w:t>以及2张与事迹相关的照片</w:t>
      </w:r>
      <w:r>
        <w:rPr>
          <w:rFonts w:hint="eastAsia"/>
        </w:rPr>
        <w:t>（</w:t>
      </w:r>
      <w:r>
        <w:t>1-2MB</w:t>
      </w:r>
      <w:r>
        <w:rPr>
          <w:rFonts w:hint="eastAsia"/>
        </w:rPr>
        <w:t>），相关内容如有视频，可一并提供</w:t>
      </w:r>
      <w:r>
        <w:t>。</w:t>
      </w:r>
    </w:p>
    <w:p w14:paraId="55588C93">
      <w:pPr>
        <w:adjustRightInd w:val="0"/>
        <w:snapToGrid w:val="0"/>
        <w:spacing w:line="360" w:lineRule="auto"/>
        <w:ind w:firstLine="640" w:firstLineChars="200"/>
      </w:pPr>
      <w:r>
        <w:t>以上</w:t>
      </w:r>
      <w:r>
        <w:rPr>
          <w:rFonts w:hint="eastAsia"/>
        </w:rPr>
        <w:t>材料WORD版和盖章扫描PDF版</w:t>
      </w:r>
      <w:r>
        <w:t>于</w:t>
      </w:r>
      <w:r>
        <w:rPr>
          <w:rFonts w:hint="eastAsia"/>
          <w:sz w:val="30"/>
          <w:szCs w:val="30"/>
        </w:rPr>
        <w:t>9月</w:t>
      </w:r>
      <w:r>
        <w:rPr>
          <w:rFonts w:hint="eastAsia"/>
          <w:sz w:val="30"/>
          <w:szCs w:val="30"/>
          <w:lang w:val="en-US" w:eastAsia="zh-CN"/>
        </w:rPr>
        <w:t>14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周一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）</w:t>
      </w:r>
      <w:r>
        <w:t>前</w:t>
      </w:r>
      <w:r>
        <w:rPr>
          <w:rFonts w:hint="eastAsia"/>
        </w:rPr>
        <w:t>，</w:t>
      </w:r>
      <w:r>
        <w:t>报送至</w:t>
      </w:r>
      <w:r>
        <w:rPr>
          <w:rFonts w:hint="eastAsia"/>
          <w:lang w:eastAsia="zh-CN"/>
        </w:rPr>
        <w:t>校文明办</w:t>
      </w:r>
      <w:r>
        <w:t>邮箱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wmb@dhu.edu.cn</w:t>
      </w:r>
      <w:r>
        <w:rPr>
          <w:rFonts w:hint="eastAsia"/>
        </w:rPr>
        <w:t>，</w:t>
      </w:r>
      <w:r>
        <w:t>邮件名称为</w:t>
      </w:r>
      <w:r>
        <w:rPr>
          <w:rFonts w:hint="eastAsia"/>
        </w:rPr>
        <w:t>“</w:t>
      </w:r>
      <w:r>
        <w:t>推荐单位名称+</w:t>
      </w:r>
      <w:r>
        <w:rPr>
          <w:rFonts w:hint="eastAsia"/>
        </w:rPr>
        <w:t>2026年上海好人推荐”</w:t>
      </w:r>
      <w: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5738D"/>
    <w:rsid w:val="2BE5738D"/>
    <w:rsid w:val="37227682"/>
    <w:rsid w:val="491A5E93"/>
    <w:rsid w:val="49D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984</Characters>
  <Lines>0</Lines>
  <Paragraphs>0</Paragraphs>
  <TotalTime>1</TotalTime>
  <ScaleCrop>false</ScaleCrop>
  <LinksUpToDate>false</LinksUpToDate>
  <CharactersWithSpaces>984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2026-09-04T07:56:00Z</dcterms:created>
  <dc:creator>李盈颉</dc:creator>
  <cp:lastModifiedBy>孙庆华</cp:lastModifiedBy>
  <dcterms:modified xsi:type="dcterms:W3CDTF">2026-09-07T01:02:07Z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945A853C77084A54AEF75D661FDE4636_11</vt:lpwstr>
  </property>
  <property fmtid="{D5CDD505-2E9C-101B-9397-08002B2CF9AE}" pid="4" name="KSOTemplateDocerSaveRecord">
    <vt:lpwstr>eyJoZGlkIjoiNjk5YjU1MzkwOTVlN2QwM2I0MDhhN2EyZGYzMTczM2QiLCJ1c2VySWQiOiIxNjQ3NjI5NDI4In0=</vt:lpwstr>
  </property>
</Properties>
</file>