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bCs/>
          <w:color w:val="auto"/>
          <w:sz w:val="28"/>
          <w:szCs w:val="28"/>
        </w:rPr>
      </w:pPr>
      <w:r>
        <w:rPr>
          <w:rFonts w:ascii="华文中宋" w:hAnsi="华文中宋" w:eastAsia="华文中宋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华文中宋" w:hAnsi="华文中宋" w:eastAsia="华文中宋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华文中宋" w:hAnsi="华文中宋" w:eastAsia="华文中宋"/>
          <w:b/>
          <w:bCs/>
          <w:color w:val="auto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N0：</w:t>
      </w:r>
    </w:p>
    <w:p>
      <w:pPr>
        <w:pStyle w:val="2"/>
        <w:spacing w:before="0" w:after="0" w:line="360" w:lineRule="auto"/>
        <w:ind w:firstLine="2061" w:firstLineChars="396"/>
        <w:rPr>
          <w:rFonts w:eastAsia="华文中宋"/>
          <w:color w:val="auto"/>
          <w:sz w:val="52"/>
        </w:rPr>
      </w:pPr>
    </w:p>
    <w:p>
      <w:pPr>
        <w:rPr>
          <w:color w:val="auto"/>
        </w:rPr>
      </w:pPr>
    </w:p>
    <w:p>
      <w:pPr>
        <w:pStyle w:val="2"/>
        <w:spacing w:before="0" w:after="0" w:line="480" w:lineRule="auto"/>
        <w:jc w:val="center"/>
        <w:rPr>
          <w:rFonts w:hint="eastAsia" w:eastAsia="华文中宋"/>
          <w:color w:val="auto"/>
          <w:spacing w:val="20"/>
          <w:sz w:val="36"/>
          <w:szCs w:val="36"/>
          <w:highlight w:val="none"/>
        </w:rPr>
      </w:pPr>
      <w:r>
        <w:rPr>
          <w:rFonts w:hint="eastAsia" w:eastAsia="华文中宋"/>
          <w:color w:val="auto"/>
          <w:spacing w:val="20"/>
          <w:sz w:val="36"/>
          <w:szCs w:val="36"/>
          <w:highlight w:val="none"/>
        </w:rPr>
        <w:t>2022年度东华大学思想政治教育研究课题</w:t>
      </w:r>
    </w:p>
    <w:p>
      <w:pPr>
        <w:jc w:val="center"/>
        <w:rPr>
          <w:rFonts w:hint="eastAsia" w:ascii="华文新魏" w:hAnsi="Times New Roman" w:eastAsia="华文新魏"/>
          <w:b/>
          <w:color w:val="auto"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 w:ascii="华文新魏" w:hAnsi="Times New Roman" w:eastAsia="华文新魏"/>
          <w:b/>
          <w:color w:val="auto"/>
          <w:sz w:val="72"/>
          <w:szCs w:val="72"/>
          <w:lang w:val="en-US" w:eastAsia="zh-CN"/>
        </w:rPr>
        <w:t>申 请 书</w:t>
      </w:r>
    </w:p>
    <w:p>
      <w:pPr>
        <w:spacing w:line="360" w:lineRule="auto"/>
        <w:rPr>
          <w:color w:val="auto"/>
        </w:rPr>
      </w:pPr>
      <w:r>
        <w:rPr>
          <w:color w:val="auto"/>
        </w:rPr>
        <w:t> </w:t>
      </w: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  <w:szCs w:val="20"/>
        </w:rPr>
      </w:pPr>
      <w:r>
        <w:rPr>
          <w:color w:val="auto"/>
        </w:rPr>
        <w:t>     </w:t>
      </w:r>
    </w:p>
    <w:tbl>
      <w:tblPr>
        <w:tblStyle w:val="7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pacing w:val="150"/>
                <w:sz w:val="30"/>
                <w:szCs w:val="30"/>
              </w:rPr>
              <w:t>课题名称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pacing w:val="32"/>
                <w:sz w:val="30"/>
                <w:szCs w:val="30"/>
              </w:rPr>
              <w:t>研究方向编号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color w:val="auto"/>
                <w:szCs w:val="20"/>
              </w:rPr>
            </w:pPr>
            <w:r>
              <w:rPr>
                <w:rFonts w:hint="eastAsia"/>
                <w:b/>
                <w:color w:val="auto"/>
                <w:spacing w:val="150"/>
                <w:sz w:val="30"/>
                <w:szCs w:val="30"/>
              </w:rPr>
              <w:t>课题类型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color w:val="auto"/>
                <w:sz w:val="30"/>
                <w:szCs w:val="30"/>
              </w:rPr>
              <w:t>决策咨询课题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color w:val="auto"/>
                <w:spacing w:val="15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□实践研究课题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color w:val="auto"/>
                <w:spacing w:val="15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□德育创新课题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color w:val="auto"/>
                <w:spacing w:val="150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申</w:t>
            </w:r>
            <w:r>
              <w:rPr>
                <w:b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color w:val="auto"/>
                <w:sz w:val="30"/>
                <w:szCs w:val="30"/>
              </w:rPr>
              <w:t>请</w:t>
            </w:r>
            <w:r>
              <w:rPr>
                <w:b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color w:val="auto"/>
                <w:sz w:val="30"/>
                <w:szCs w:val="30"/>
              </w:rPr>
              <w:t>人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color w:val="auto"/>
                <w:spacing w:val="15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z w:val="30"/>
                <w:szCs w:val="30"/>
              </w:rPr>
              <w:t>申请人所在部门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color w:val="auto"/>
                <w:spacing w:val="150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pacing w:val="150"/>
                <w:sz w:val="30"/>
                <w:szCs w:val="30"/>
              </w:rPr>
              <w:t>填表日期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color w:val="auto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color w:val="auto"/>
          <w:szCs w:val="20"/>
        </w:rPr>
      </w:pPr>
    </w:p>
    <w:p>
      <w:pPr>
        <w:spacing w:line="360" w:lineRule="auto"/>
        <w:rPr>
          <w:color w:val="auto"/>
          <w:sz w:val="32"/>
          <w:szCs w:val="32"/>
        </w:rPr>
      </w:pPr>
    </w:p>
    <w:p>
      <w:pPr>
        <w:spacing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 </w:t>
      </w:r>
    </w:p>
    <w:p>
      <w:pPr>
        <w:spacing w:line="240" w:lineRule="exact"/>
        <w:ind w:firstLine="2081"/>
        <w:rPr>
          <w:color w:val="auto"/>
          <w:sz w:val="32"/>
          <w:szCs w:val="32"/>
        </w:rPr>
      </w:pPr>
    </w:p>
    <w:p>
      <w:pPr>
        <w:spacing w:line="360" w:lineRule="auto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东华大学思想政治教育研究会</w:t>
      </w:r>
    </w:p>
    <w:p>
      <w:pPr>
        <w:spacing w:line="360" w:lineRule="auto"/>
        <w:jc w:val="center"/>
        <w:rPr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20</w:t>
      </w:r>
      <w:r>
        <w:rPr>
          <w:rFonts w:hint="eastAsia" w:ascii="Times New Roman" w:hAnsi="Times New Roman"/>
          <w:b/>
          <w:color w:val="auto"/>
          <w:sz w:val="32"/>
          <w:szCs w:val="32"/>
        </w:rPr>
        <w:t>22</w:t>
      </w:r>
      <w:r>
        <w:rPr>
          <w:rFonts w:hint="eastAsia"/>
          <w:b/>
          <w:color w:val="auto"/>
          <w:sz w:val="32"/>
          <w:szCs w:val="32"/>
        </w:rPr>
        <w:t>年制</w:t>
      </w:r>
    </w:p>
    <w:p>
      <w:pPr>
        <w:pStyle w:val="3"/>
        <w:spacing w:before="0" w:after="0" w:line="360" w:lineRule="auto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填　表　说　明</w:t>
      </w:r>
    </w:p>
    <w:p>
      <w:pPr>
        <w:spacing w:line="520" w:lineRule="exact"/>
        <w:rPr>
          <w:sz w:val="28"/>
        </w:rPr>
      </w:pPr>
      <w:r>
        <w:rPr>
          <w:sz w:val="28"/>
        </w:rPr>
        <w:t> </w:t>
      </w:r>
    </w:p>
    <w:p>
      <w:pPr>
        <w:spacing w:line="520" w:lineRule="exact"/>
        <w:rPr>
          <w:sz w:val="28"/>
          <w:szCs w:val="20"/>
        </w:rPr>
      </w:pPr>
    </w:p>
    <w:p>
      <w:pPr>
        <w:tabs>
          <w:tab w:val="left" w:pos="720"/>
        </w:tabs>
        <w:spacing w:line="560" w:lineRule="exact"/>
        <w:ind w:left="720" w:hanging="720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一、</w:t>
      </w:r>
      <w:r>
        <w:rPr>
          <w:color w:val="000000"/>
          <w:kern w:val="0"/>
          <w:sz w:val="30"/>
          <w:szCs w:val="30"/>
        </w:rPr>
        <w:t> </w:t>
      </w:r>
      <w:r>
        <w:rPr>
          <w:rFonts w:hint="eastAsia" w:ascii="宋体"/>
          <w:color w:val="000000"/>
          <w:kern w:val="0"/>
          <w:sz w:val="30"/>
          <w:szCs w:val="30"/>
        </w:rPr>
        <w:t>本申请书由课题申请人填报。</w:t>
      </w:r>
    </w:p>
    <w:p>
      <w:pPr>
        <w:spacing w:line="560" w:lineRule="exact"/>
        <w:ind w:left="560" w:hanging="560"/>
        <w:rPr>
          <w:color w:val="00000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二、</w:t>
      </w:r>
      <w:r>
        <w:rPr>
          <w:rFonts w:hint="eastAsia" w:ascii="宋体"/>
          <w:color w:val="000000"/>
          <w:spacing w:val="-6"/>
          <w:kern w:val="0"/>
          <w:sz w:val="30"/>
          <w:szCs w:val="30"/>
        </w:rPr>
        <w:t>“课题申请人”应为课题研究的主要承担人，只能填一人。</w:t>
      </w:r>
    </w:p>
    <w:p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三、填写内容应简明扼要，突出重点和关键。</w:t>
      </w:r>
    </w:p>
    <w:p>
      <w:pPr>
        <w:spacing w:line="560" w:lineRule="exact"/>
        <w:ind w:left="600" w:hanging="600" w:hangingChars="200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四、“课题申请人所在二级单位党组织意见”由所在二级单位党组织负责人签字盖章。</w:t>
      </w:r>
    </w:p>
    <w:p>
      <w:pPr>
        <w:widowControl/>
        <w:spacing w:line="520" w:lineRule="exact"/>
        <w:ind w:left="600" w:hanging="600" w:hangingChars="2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五、决策咨询课题申请书</w:t>
      </w:r>
      <w:r>
        <w:rPr>
          <w:rFonts w:hint="eastAsia" w:ascii="黑体" w:eastAsia="黑体"/>
          <w:b/>
          <w:color w:val="000000"/>
          <w:kern w:val="0"/>
          <w:sz w:val="30"/>
          <w:szCs w:val="30"/>
        </w:rPr>
        <w:t>一式七份</w:t>
      </w:r>
      <w:r>
        <w:rPr>
          <w:rFonts w:hint="eastAsia" w:ascii="宋体"/>
          <w:color w:val="000000"/>
          <w:kern w:val="0"/>
          <w:sz w:val="30"/>
          <w:szCs w:val="30"/>
        </w:rPr>
        <w:t>（双面打印），实践研究、德育创新课题</w:t>
      </w:r>
      <w:r>
        <w:rPr>
          <w:rFonts w:hint="eastAsia" w:ascii="黑体" w:eastAsia="黑体"/>
          <w:b/>
          <w:color w:val="000000"/>
          <w:kern w:val="0"/>
          <w:sz w:val="30"/>
          <w:szCs w:val="30"/>
        </w:rPr>
        <w:t>一式两份</w:t>
      </w:r>
      <w:r>
        <w:rPr>
          <w:rFonts w:hint="eastAsia" w:ascii="宋体"/>
          <w:color w:val="000000"/>
          <w:kern w:val="0"/>
          <w:sz w:val="30"/>
          <w:szCs w:val="30"/>
        </w:rPr>
        <w:t>（双面打印），建议骑马钉装订成册，签字盖章后送至松江校区行政楼445室，同时将申报材料电子版发至syh@dhu.edu.cn。联系人：向娟、刘远康；联系电话：</w:t>
      </w:r>
      <w:r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26。</w:t>
      </w:r>
    </w:p>
    <w:p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六、凡递交的申请书及附件概不退还。</w:t>
      </w:r>
    </w:p>
    <w:p>
      <w:pPr>
        <w:spacing w:line="360" w:lineRule="auto"/>
        <w:ind w:left="560" w:hanging="560" w:hangingChars="200"/>
        <w:rPr>
          <w:sz w:val="28"/>
          <w:szCs w:val="20"/>
        </w:rPr>
      </w:pPr>
    </w:p>
    <w:p>
      <w:pPr>
        <w:spacing w:line="360" w:lineRule="auto"/>
        <w:rPr>
          <w:rFonts w:ascii="宋体"/>
          <w:color w:val="000000"/>
          <w:kern w:val="0"/>
          <w:sz w:val="20"/>
        </w:rPr>
      </w:pPr>
      <w:r>
        <w:rPr>
          <w:rFonts w:ascii="宋体"/>
          <w:color w:val="000000"/>
          <w:kern w:val="0"/>
          <w:sz w:val="20"/>
        </w:rPr>
        <w:t> </w:t>
      </w:r>
    </w:p>
    <w:p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</w:p>
    <w:p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360" w:lineRule="auto"/>
        <w:rPr>
          <w:rFonts w:ascii="宋体"/>
          <w:b/>
          <w:color w:val="000000"/>
          <w:kern w:val="0"/>
          <w:sz w:val="20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2"/>
        <w:tblW w:w="8690" w:type="dxa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589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90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/>
                <w:b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 w:hAnsi="宋体"/>
                <w:b/>
                <w:sz w:val="28"/>
              </w:rPr>
              <w:t>课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题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申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请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人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基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本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情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589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性</w:t>
            </w:r>
            <w:r>
              <w:rPr>
                <w:rFonts w:ascii="宋体" w:hAnsi="宋体"/>
                <w:sz w:val="28"/>
                <w:szCs w:val="20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0"/>
              </w:rPr>
              <w:t>别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龄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rPr>
                <w:rFonts w:ascii="宋体"/>
                <w:spacing w:val="-20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党政职务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研究专长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固定电话</w:t>
            </w:r>
          </w:p>
        </w:tc>
        <w:tc>
          <w:tcPr>
            <w:tcW w:w="3009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机</w:t>
            </w:r>
          </w:p>
        </w:tc>
        <w:tc>
          <w:tcPr>
            <w:tcW w:w="2842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271" w:type="dxa"/>
            <w:gridSpan w:val="5"/>
            <w:tcBorders>
              <w:bottom w:val="single" w:color="auto" w:sz="8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90" w:type="dxa"/>
            <w:gridSpan w:val="6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sz w:val="28"/>
              </w:rPr>
              <w:t>申请人与本课题有关的近期研究成果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1" w:hRule="atLeast"/>
        </w:trPr>
        <w:tc>
          <w:tcPr>
            <w:tcW w:w="8690" w:type="dxa"/>
            <w:gridSpan w:val="6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（应注明成果名称、形式，发表刊物或出版单位及发表或出版的时间，可附页）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/>
    <w:tbl>
      <w:tblPr>
        <w:tblStyle w:val="6"/>
        <w:tblW w:w="85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87"/>
        <w:gridCol w:w="1500"/>
        <w:gridCol w:w="1910"/>
        <w:gridCol w:w="1620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t> </w:t>
            </w:r>
            <w:r>
              <w:rPr>
                <w:rFonts w:hint="eastAsia"/>
                <w:b/>
                <w:sz w:val="28"/>
              </w:rPr>
              <w:t>本课题实施方案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3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（含研究的基本构思、主要内容和进度安排，以及突破点和拟形成的主要成果等，可附页）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ind w:right="-46" w:rightChars="-22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主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要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参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加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基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工作单位（部门）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br w:type="page"/>
            </w: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组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分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工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2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pacing w:val="-6"/>
                <w:sz w:val="28"/>
                <w:szCs w:val="20"/>
              </w:rPr>
            </w:pPr>
            <w:r>
              <w:rPr>
                <w:rFonts w:hint="eastAsia"/>
                <w:b/>
                <w:spacing w:val="-6"/>
                <w:sz w:val="28"/>
              </w:rPr>
              <w:t>完成本课题的条件分析</w:t>
            </w:r>
            <w:r>
              <w:rPr>
                <w:rFonts w:hint="eastAsia"/>
                <w:spacing w:val="-6"/>
                <w:sz w:val="28"/>
              </w:rPr>
              <w:t>（包括参加人员的研究水平、资料准备情况等）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（可附页）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经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费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预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1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（一）资料费：</w:t>
            </w:r>
          </w:p>
          <w:p>
            <w:pPr>
              <w:spacing w:line="360" w:lineRule="auto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（二）差旅费：</w:t>
            </w:r>
          </w:p>
          <w:p>
            <w:pPr>
              <w:spacing w:line="360" w:lineRule="auto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（三）会议费：</w:t>
            </w:r>
          </w:p>
          <w:p>
            <w:pPr>
              <w:spacing w:line="360" w:lineRule="auto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（四）专家咨询费：</w:t>
            </w:r>
          </w:p>
          <w:p>
            <w:pPr>
              <w:spacing w:line="360" w:lineRule="auto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（五）劳务费：</w:t>
            </w:r>
          </w:p>
          <w:p>
            <w:pPr>
              <w:spacing w:line="360" w:lineRule="auto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（六）论文版面费：</w:t>
            </w:r>
          </w:p>
          <w:p>
            <w:pPr>
              <w:spacing w:line="360" w:lineRule="auto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（七）设备费：</w:t>
            </w:r>
          </w:p>
          <w:p>
            <w:pPr>
              <w:spacing w:line="360" w:lineRule="auto"/>
              <w:ind w:firstLine="3990" w:firstLineChars="1900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合计：</w:t>
            </w:r>
          </w:p>
          <w:p>
            <w:pPr>
              <w:spacing w:line="360" w:lineRule="auto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课题申请人所在二级单位党组织意见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1417" w:firstLineChars="588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公章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二级单位党组织</w:t>
            </w:r>
            <w:r>
              <w:rPr>
                <w:rFonts w:hint="eastAsia" w:ascii="宋体" w:hAnsi="宋体"/>
                <w:b/>
                <w:bCs/>
                <w:sz w:val="24"/>
              </w:rPr>
              <w:t>负责人（签名）：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东华大学思想政治教育研究会意见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ind w:firstLine="1417" w:firstLineChars="588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公章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负责人（签章）：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仿宋" w:hAnsi="仿宋" w:eastAsia="仿宋" w:cs="仿宋"/>
                    <w:sz w:val="30"/>
                    <w:szCs w:val="30"/>
                  </w:rPr>
                </w:pPr>
                <w:r>
                  <w:rPr>
                    <w:rFonts w:hint="eastAsia" w:ascii="仿宋" w:hAnsi="仿宋" w:eastAsia="仿宋" w:cs="仿宋"/>
                    <w:sz w:val="30"/>
                    <w:szCs w:val="30"/>
                  </w:rPr>
                  <w:t xml:space="preserve">— </w:t>
                </w:r>
                <w:r>
                  <w:rPr>
                    <w:rFonts w:hint="eastAsia" w:ascii="仿宋" w:hAnsi="仿宋" w:eastAsia="仿宋" w:cs="仿宋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30"/>
                    <w:szCs w:val="30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30"/>
                    <w:szCs w:val="30"/>
                  </w:rPr>
                  <w:t>4</w:t>
                </w:r>
                <w:r>
                  <w:rPr>
                    <w:rFonts w:hint="eastAsia" w:ascii="仿宋" w:hAnsi="仿宋" w:eastAsia="仿宋" w:cs="仿宋"/>
                    <w:sz w:val="30"/>
                    <w:szCs w:val="30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30"/>
                    <w:szCs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461"/>
    <w:rsid w:val="00004F04"/>
    <w:rsid w:val="00005155"/>
    <w:rsid w:val="000159F8"/>
    <w:rsid w:val="000360AB"/>
    <w:rsid w:val="000362F5"/>
    <w:rsid w:val="00041B38"/>
    <w:rsid w:val="00054EAC"/>
    <w:rsid w:val="00055CBE"/>
    <w:rsid w:val="00070FCB"/>
    <w:rsid w:val="00072795"/>
    <w:rsid w:val="00074D3C"/>
    <w:rsid w:val="00084A9D"/>
    <w:rsid w:val="00086171"/>
    <w:rsid w:val="00087B18"/>
    <w:rsid w:val="00090C61"/>
    <w:rsid w:val="00095941"/>
    <w:rsid w:val="00097411"/>
    <w:rsid w:val="000975BB"/>
    <w:rsid w:val="000A1AAF"/>
    <w:rsid w:val="000C46FE"/>
    <w:rsid w:val="000C617E"/>
    <w:rsid w:val="000D4411"/>
    <w:rsid w:val="000E0471"/>
    <w:rsid w:val="000F4885"/>
    <w:rsid w:val="000F56F3"/>
    <w:rsid w:val="00113FF7"/>
    <w:rsid w:val="0011565C"/>
    <w:rsid w:val="001156C0"/>
    <w:rsid w:val="001229E7"/>
    <w:rsid w:val="00124FD3"/>
    <w:rsid w:val="00126EBE"/>
    <w:rsid w:val="00131A56"/>
    <w:rsid w:val="00133572"/>
    <w:rsid w:val="00135D20"/>
    <w:rsid w:val="00144BDE"/>
    <w:rsid w:val="00150A8E"/>
    <w:rsid w:val="0017290A"/>
    <w:rsid w:val="00172A27"/>
    <w:rsid w:val="0018544A"/>
    <w:rsid w:val="00190D7F"/>
    <w:rsid w:val="001A4DE9"/>
    <w:rsid w:val="001B065F"/>
    <w:rsid w:val="001B21F2"/>
    <w:rsid w:val="001C04E8"/>
    <w:rsid w:val="001C1C35"/>
    <w:rsid w:val="001E00E0"/>
    <w:rsid w:val="001F10E4"/>
    <w:rsid w:val="001F13A6"/>
    <w:rsid w:val="001F1735"/>
    <w:rsid w:val="001F2042"/>
    <w:rsid w:val="001F3085"/>
    <w:rsid w:val="001F6DE4"/>
    <w:rsid w:val="0020613A"/>
    <w:rsid w:val="002207CA"/>
    <w:rsid w:val="002231F8"/>
    <w:rsid w:val="00230F48"/>
    <w:rsid w:val="002317AA"/>
    <w:rsid w:val="00233589"/>
    <w:rsid w:val="002340CA"/>
    <w:rsid w:val="0023635F"/>
    <w:rsid w:val="0024410B"/>
    <w:rsid w:val="0024458B"/>
    <w:rsid w:val="00245298"/>
    <w:rsid w:val="002462E3"/>
    <w:rsid w:val="002470B3"/>
    <w:rsid w:val="002471F6"/>
    <w:rsid w:val="00252D78"/>
    <w:rsid w:val="00261C7D"/>
    <w:rsid w:val="00264657"/>
    <w:rsid w:val="002711FA"/>
    <w:rsid w:val="0027409A"/>
    <w:rsid w:val="00276C41"/>
    <w:rsid w:val="0028019E"/>
    <w:rsid w:val="00280716"/>
    <w:rsid w:val="00287E5D"/>
    <w:rsid w:val="00297284"/>
    <w:rsid w:val="002A547F"/>
    <w:rsid w:val="002B6F51"/>
    <w:rsid w:val="002C65F0"/>
    <w:rsid w:val="002D77F1"/>
    <w:rsid w:val="002D7D85"/>
    <w:rsid w:val="002E0D85"/>
    <w:rsid w:val="002F3C40"/>
    <w:rsid w:val="002F7558"/>
    <w:rsid w:val="0030031A"/>
    <w:rsid w:val="003006B8"/>
    <w:rsid w:val="003104D8"/>
    <w:rsid w:val="00324216"/>
    <w:rsid w:val="0032534D"/>
    <w:rsid w:val="00327231"/>
    <w:rsid w:val="00333567"/>
    <w:rsid w:val="003379C5"/>
    <w:rsid w:val="003403F4"/>
    <w:rsid w:val="003421D8"/>
    <w:rsid w:val="0034628A"/>
    <w:rsid w:val="003528ED"/>
    <w:rsid w:val="00353116"/>
    <w:rsid w:val="00356AF0"/>
    <w:rsid w:val="00356FF2"/>
    <w:rsid w:val="00360BB6"/>
    <w:rsid w:val="00362B7D"/>
    <w:rsid w:val="003651FE"/>
    <w:rsid w:val="00376454"/>
    <w:rsid w:val="00382712"/>
    <w:rsid w:val="003867E9"/>
    <w:rsid w:val="00387326"/>
    <w:rsid w:val="00397293"/>
    <w:rsid w:val="0039781E"/>
    <w:rsid w:val="003A3038"/>
    <w:rsid w:val="003B4E2E"/>
    <w:rsid w:val="003B69BD"/>
    <w:rsid w:val="003C27D5"/>
    <w:rsid w:val="003C734D"/>
    <w:rsid w:val="003D0A79"/>
    <w:rsid w:val="003D7031"/>
    <w:rsid w:val="003E0175"/>
    <w:rsid w:val="003E0859"/>
    <w:rsid w:val="003E67C3"/>
    <w:rsid w:val="003E6920"/>
    <w:rsid w:val="003E730E"/>
    <w:rsid w:val="003F4BD0"/>
    <w:rsid w:val="003F635E"/>
    <w:rsid w:val="00413AC4"/>
    <w:rsid w:val="00415897"/>
    <w:rsid w:val="004209C7"/>
    <w:rsid w:val="004270D2"/>
    <w:rsid w:val="00436523"/>
    <w:rsid w:val="00437A27"/>
    <w:rsid w:val="00440474"/>
    <w:rsid w:val="004418C7"/>
    <w:rsid w:val="00441987"/>
    <w:rsid w:val="004444BF"/>
    <w:rsid w:val="00450F08"/>
    <w:rsid w:val="004510A7"/>
    <w:rsid w:val="00482EF2"/>
    <w:rsid w:val="00492DA0"/>
    <w:rsid w:val="00493F70"/>
    <w:rsid w:val="00495F37"/>
    <w:rsid w:val="00496820"/>
    <w:rsid w:val="004A11E2"/>
    <w:rsid w:val="004A49BC"/>
    <w:rsid w:val="004A730D"/>
    <w:rsid w:val="004A783A"/>
    <w:rsid w:val="004C03E5"/>
    <w:rsid w:val="004D1B48"/>
    <w:rsid w:val="004D4C9A"/>
    <w:rsid w:val="004E008A"/>
    <w:rsid w:val="004F4F78"/>
    <w:rsid w:val="005004AE"/>
    <w:rsid w:val="0050323E"/>
    <w:rsid w:val="005044D9"/>
    <w:rsid w:val="005049D1"/>
    <w:rsid w:val="00505BBD"/>
    <w:rsid w:val="005109FB"/>
    <w:rsid w:val="00531429"/>
    <w:rsid w:val="005333B1"/>
    <w:rsid w:val="00534FFE"/>
    <w:rsid w:val="00537348"/>
    <w:rsid w:val="005423EB"/>
    <w:rsid w:val="00544AA9"/>
    <w:rsid w:val="00553ADE"/>
    <w:rsid w:val="005574A6"/>
    <w:rsid w:val="00560141"/>
    <w:rsid w:val="005619CD"/>
    <w:rsid w:val="00567D1B"/>
    <w:rsid w:val="00581E45"/>
    <w:rsid w:val="0058200F"/>
    <w:rsid w:val="00584130"/>
    <w:rsid w:val="00590E2C"/>
    <w:rsid w:val="00595364"/>
    <w:rsid w:val="005A62BE"/>
    <w:rsid w:val="005B20AE"/>
    <w:rsid w:val="005B27B2"/>
    <w:rsid w:val="005B4834"/>
    <w:rsid w:val="005B5830"/>
    <w:rsid w:val="005B7617"/>
    <w:rsid w:val="005C3229"/>
    <w:rsid w:val="005C37BF"/>
    <w:rsid w:val="005C537C"/>
    <w:rsid w:val="005C72E3"/>
    <w:rsid w:val="005D14AF"/>
    <w:rsid w:val="005D7303"/>
    <w:rsid w:val="005E2E11"/>
    <w:rsid w:val="005E5D4B"/>
    <w:rsid w:val="005F6C46"/>
    <w:rsid w:val="00600681"/>
    <w:rsid w:val="00602DD3"/>
    <w:rsid w:val="006109AA"/>
    <w:rsid w:val="00611D4B"/>
    <w:rsid w:val="00625639"/>
    <w:rsid w:val="00631457"/>
    <w:rsid w:val="006323D7"/>
    <w:rsid w:val="00640565"/>
    <w:rsid w:val="00653CE8"/>
    <w:rsid w:val="0065664A"/>
    <w:rsid w:val="0065667D"/>
    <w:rsid w:val="00656ABB"/>
    <w:rsid w:val="0066069B"/>
    <w:rsid w:val="00661105"/>
    <w:rsid w:val="00662BED"/>
    <w:rsid w:val="00665DA7"/>
    <w:rsid w:val="0067176F"/>
    <w:rsid w:val="0068793A"/>
    <w:rsid w:val="006908E8"/>
    <w:rsid w:val="006946E7"/>
    <w:rsid w:val="006A15BF"/>
    <w:rsid w:val="006A76F5"/>
    <w:rsid w:val="006B4592"/>
    <w:rsid w:val="006C0F0E"/>
    <w:rsid w:val="006C5156"/>
    <w:rsid w:val="006D26B8"/>
    <w:rsid w:val="006D4B47"/>
    <w:rsid w:val="006E1692"/>
    <w:rsid w:val="006F2389"/>
    <w:rsid w:val="006F7AF7"/>
    <w:rsid w:val="00705E8A"/>
    <w:rsid w:val="00721E2E"/>
    <w:rsid w:val="00726048"/>
    <w:rsid w:val="0073357A"/>
    <w:rsid w:val="00733FBD"/>
    <w:rsid w:val="007407B5"/>
    <w:rsid w:val="00754319"/>
    <w:rsid w:val="00756A70"/>
    <w:rsid w:val="0077334E"/>
    <w:rsid w:val="00782392"/>
    <w:rsid w:val="007850A8"/>
    <w:rsid w:val="00786B4D"/>
    <w:rsid w:val="00791D62"/>
    <w:rsid w:val="007A2024"/>
    <w:rsid w:val="007A7502"/>
    <w:rsid w:val="007A7673"/>
    <w:rsid w:val="007B0870"/>
    <w:rsid w:val="007B6BA1"/>
    <w:rsid w:val="007C20DD"/>
    <w:rsid w:val="007D54B1"/>
    <w:rsid w:val="007F08FA"/>
    <w:rsid w:val="007F2FF9"/>
    <w:rsid w:val="007F3FB1"/>
    <w:rsid w:val="007F41D8"/>
    <w:rsid w:val="007F588E"/>
    <w:rsid w:val="00803F92"/>
    <w:rsid w:val="008065CF"/>
    <w:rsid w:val="0081480A"/>
    <w:rsid w:val="0081518D"/>
    <w:rsid w:val="0081554C"/>
    <w:rsid w:val="00824640"/>
    <w:rsid w:val="00824E1B"/>
    <w:rsid w:val="0082785D"/>
    <w:rsid w:val="00831616"/>
    <w:rsid w:val="00850355"/>
    <w:rsid w:val="00850C23"/>
    <w:rsid w:val="0085177B"/>
    <w:rsid w:val="00860740"/>
    <w:rsid w:val="00867A55"/>
    <w:rsid w:val="00874E84"/>
    <w:rsid w:val="00890A26"/>
    <w:rsid w:val="00890B94"/>
    <w:rsid w:val="00895369"/>
    <w:rsid w:val="00895D06"/>
    <w:rsid w:val="00895D79"/>
    <w:rsid w:val="008968F8"/>
    <w:rsid w:val="008970C2"/>
    <w:rsid w:val="008A09F2"/>
    <w:rsid w:val="008A668E"/>
    <w:rsid w:val="008A7F87"/>
    <w:rsid w:val="008C5A29"/>
    <w:rsid w:val="008D7F39"/>
    <w:rsid w:val="008F260C"/>
    <w:rsid w:val="008F2EC9"/>
    <w:rsid w:val="008F530C"/>
    <w:rsid w:val="009005F8"/>
    <w:rsid w:val="00900CC4"/>
    <w:rsid w:val="00901CCC"/>
    <w:rsid w:val="00903829"/>
    <w:rsid w:val="00904002"/>
    <w:rsid w:val="00904E6B"/>
    <w:rsid w:val="00904EE5"/>
    <w:rsid w:val="00905206"/>
    <w:rsid w:val="00913EFF"/>
    <w:rsid w:val="00914612"/>
    <w:rsid w:val="00914D58"/>
    <w:rsid w:val="00934EC2"/>
    <w:rsid w:val="009525B8"/>
    <w:rsid w:val="00966440"/>
    <w:rsid w:val="00991D78"/>
    <w:rsid w:val="009A1A8A"/>
    <w:rsid w:val="009B58E3"/>
    <w:rsid w:val="009B699A"/>
    <w:rsid w:val="009C16C3"/>
    <w:rsid w:val="009C7ABF"/>
    <w:rsid w:val="009D1C99"/>
    <w:rsid w:val="009D3797"/>
    <w:rsid w:val="009D4FAD"/>
    <w:rsid w:val="009E3CC4"/>
    <w:rsid w:val="009E5542"/>
    <w:rsid w:val="009E6A9E"/>
    <w:rsid w:val="009F030F"/>
    <w:rsid w:val="009F5B0E"/>
    <w:rsid w:val="00A00AAD"/>
    <w:rsid w:val="00A00E0F"/>
    <w:rsid w:val="00A115B7"/>
    <w:rsid w:val="00A245A0"/>
    <w:rsid w:val="00A30237"/>
    <w:rsid w:val="00A332FB"/>
    <w:rsid w:val="00A37758"/>
    <w:rsid w:val="00A517C8"/>
    <w:rsid w:val="00A561D3"/>
    <w:rsid w:val="00A61A4C"/>
    <w:rsid w:val="00A7444A"/>
    <w:rsid w:val="00A7719C"/>
    <w:rsid w:val="00A81771"/>
    <w:rsid w:val="00A86ADC"/>
    <w:rsid w:val="00A953C9"/>
    <w:rsid w:val="00AA2CAF"/>
    <w:rsid w:val="00AB53C4"/>
    <w:rsid w:val="00AB5F90"/>
    <w:rsid w:val="00AB68C6"/>
    <w:rsid w:val="00AB6E90"/>
    <w:rsid w:val="00AC28B4"/>
    <w:rsid w:val="00AD4925"/>
    <w:rsid w:val="00AD68FB"/>
    <w:rsid w:val="00AE5625"/>
    <w:rsid w:val="00AE5BC8"/>
    <w:rsid w:val="00AE5DB7"/>
    <w:rsid w:val="00AE684B"/>
    <w:rsid w:val="00AF1C82"/>
    <w:rsid w:val="00AF2B12"/>
    <w:rsid w:val="00AF4DE1"/>
    <w:rsid w:val="00B04FF8"/>
    <w:rsid w:val="00B14009"/>
    <w:rsid w:val="00B15EF3"/>
    <w:rsid w:val="00B20138"/>
    <w:rsid w:val="00B21D16"/>
    <w:rsid w:val="00B23995"/>
    <w:rsid w:val="00B30022"/>
    <w:rsid w:val="00B30BD5"/>
    <w:rsid w:val="00B320BC"/>
    <w:rsid w:val="00B33DDE"/>
    <w:rsid w:val="00B378B3"/>
    <w:rsid w:val="00B53907"/>
    <w:rsid w:val="00B5444F"/>
    <w:rsid w:val="00B60478"/>
    <w:rsid w:val="00B6249A"/>
    <w:rsid w:val="00B63E66"/>
    <w:rsid w:val="00B71E4F"/>
    <w:rsid w:val="00B81268"/>
    <w:rsid w:val="00B85610"/>
    <w:rsid w:val="00B917BA"/>
    <w:rsid w:val="00B97DAA"/>
    <w:rsid w:val="00BA3628"/>
    <w:rsid w:val="00BA50DE"/>
    <w:rsid w:val="00BA55A9"/>
    <w:rsid w:val="00BB069C"/>
    <w:rsid w:val="00BB0E6B"/>
    <w:rsid w:val="00BB5AF2"/>
    <w:rsid w:val="00BD2EFA"/>
    <w:rsid w:val="00BD60C6"/>
    <w:rsid w:val="00BD6AAE"/>
    <w:rsid w:val="00BE277A"/>
    <w:rsid w:val="00BE37FF"/>
    <w:rsid w:val="00BE7637"/>
    <w:rsid w:val="00BF0F7B"/>
    <w:rsid w:val="00BF4D24"/>
    <w:rsid w:val="00BF7DAA"/>
    <w:rsid w:val="00C100BD"/>
    <w:rsid w:val="00C11C90"/>
    <w:rsid w:val="00C27EB9"/>
    <w:rsid w:val="00C32A88"/>
    <w:rsid w:val="00C37882"/>
    <w:rsid w:val="00C47A38"/>
    <w:rsid w:val="00C53AC7"/>
    <w:rsid w:val="00C53E03"/>
    <w:rsid w:val="00C5715B"/>
    <w:rsid w:val="00C60A0B"/>
    <w:rsid w:val="00C619B9"/>
    <w:rsid w:val="00C63C06"/>
    <w:rsid w:val="00C646C8"/>
    <w:rsid w:val="00C71B5C"/>
    <w:rsid w:val="00C768B6"/>
    <w:rsid w:val="00C7769B"/>
    <w:rsid w:val="00C827E2"/>
    <w:rsid w:val="00C82AD3"/>
    <w:rsid w:val="00C84445"/>
    <w:rsid w:val="00C84624"/>
    <w:rsid w:val="00C92F98"/>
    <w:rsid w:val="00C94D51"/>
    <w:rsid w:val="00C96F0F"/>
    <w:rsid w:val="00CA3655"/>
    <w:rsid w:val="00CA42C8"/>
    <w:rsid w:val="00CB03C7"/>
    <w:rsid w:val="00CB0F4B"/>
    <w:rsid w:val="00CC13C9"/>
    <w:rsid w:val="00CC5B52"/>
    <w:rsid w:val="00CD42A0"/>
    <w:rsid w:val="00CD6740"/>
    <w:rsid w:val="00CE0970"/>
    <w:rsid w:val="00CF7392"/>
    <w:rsid w:val="00D13590"/>
    <w:rsid w:val="00D15DEB"/>
    <w:rsid w:val="00D30AAA"/>
    <w:rsid w:val="00D329FF"/>
    <w:rsid w:val="00D350C9"/>
    <w:rsid w:val="00D35916"/>
    <w:rsid w:val="00D37A91"/>
    <w:rsid w:val="00D5368B"/>
    <w:rsid w:val="00D67C3B"/>
    <w:rsid w:val="00D67E45"/>
    <w:rsid w:val="00D7070E"/>
    <w:rsid w:val="00D72DF6"/>
    <w:rsid w:val="00D77327"/>
    <w:rsid w:val="00D779DB"/>
    <w:rsid w:val="00D77A5F"/>
    <w:rsid w:val="00D8154F"/>
    <w:rsid w:val="00D90301"/>
    <w:rsid w:val="00D92728"/>
    <w:rsid w:val="00DA0BD2"/>
    <w:rsid w:val="00DA5785"/>
    <w:rsid w:val="00DA7288"/>
    <w:rsid w:val="00DA7895"/>
    <w:rsid w:val="00DB7A2D"/>
    <w:rsid w:val="00DC13D6"/>
    <w:rsid w:val="00DC2DEA"/>
    <w:rsid w:val="00DD24DA"/>
    <w:rsid w:val="00DD7EC3"/>
    <w:rsid w:val="00DF178D"/>
    <w:rsid w:val="00DF2EC5"/>
    <w:rsid w:val="00DF6723"/>
    <w:rsid w:val="00E026E8"/>
    <w:rsid w:val="00E04E05"/>
    <w:rsid w:val="00E0587B"/>
    <w:rsid w:val="00E134F6"/>
    <w:rsid w:val="00E1561E"/>
    <w:rsid w:val="00E16217"/>
    <w:rsid w:val="00E220A4"/>
    <w:rsid w:val="00E24DB6"/>
    <w:rsid w:val="00E26A3C"/>
    <w:rsid w:val="00E30FBD"/>
    <w:rsid w:val="00E33525"/>
    <w:rsid w:val="00E337FD"/>
    <w:rsid w:val="00E33EFB"/>
    <w:rsid w:val="00E3698C"/>
    <w:rsid w:val="00E52360"/>
    <w:rsid w:val="00E54DB1"/>
    <w:rsid w:val="00E71560"/>
    <w:rsid w:val="00E74E20"/>
    <w:rsid w:val="00E75D61"/>
    <w:rsid w:val="00E8360D"/>
    <w:rsid w:val="00E90FE0"/>
    <w:rsid w:val="00E92833"/>
    <w:rsid w:val="00E9366E"/>
    <w:rsid w:val="00E938D1"/>
    <w:rsid w:val="00E976FE"/>
    <w:rsid w:val="00EA11DF"/>
    <w:rsid w:val="00EA7BB0"/>
    <w:rsid w:val="00EB155E"/>
    <w:rsid w:val="00EB482E"/>
    <w:rsid w:val="00EB6B67"/>
    <w:rsid w:val="00EC64FB"/>
    <w:rsid w:val="00ED3063"/>
    <w:rsid w:val="00EE251F"/>
    <w:rsid w:val="00EE7BC2"/>
    <w:rsid w:val="00EF108D"/>
    <w:rsid w:val="00EF56C6"/>
    <w:rsid w:val="00EF5D88"/>
    <w:rsid w:val="00EF7A71"/>
    <w:rsid w:val="00F00762"/>
    <w:rsid w:val="00F05695"/>
    <w:rsid w:val="00F07881"/>
    <w:rsid w:val="00F11968"/>
    <w:rsid w:val="00F327EC"/>
    <w:rsid w:val="00F3512D"/>
    <w:rsid w:val="00F35B89"/>
    <w:rsid w:val="00F37B03"/>
    <w:rsid w:val="00F403FF"/>
    <w:rsid w:val="00F44DD5"/>
    <w:rsid w:val="00F53C62"/>
    <w:rsid w:val="00F6019C"/>
    <w:rsid w:val="00F61986"/>
    <w:rsid w:val="00F7188E"/>
    <w:rsid w:val="00F73483"/>
    <w:rsid w:val="00F764B0"/>
    <w:rsid w:val="00F838DE"/>
    <w:rsid w:val="00F8664F"/>
    <w:rsid w:val="00F86A19"/>
    <w:rsid w:val="00F935EC"/>
    <w:rsid w:val="00F93633"/>
    <w:rsid w:val="00FA121B"/>
    <w:rsid w:val="00FA53F3"/>
    <w:rsid w:val="00FA551F"/>
    <w:rsid w:val="00FB16AF"/>
    <w:rsid w:val="00FB5CC6"/>
    <w:rsid w:val="00FD6E2D"/>
    <w:rsid w:val="00FD7350"/>
    <w:rsid w:val="00FF4C14"/>
    <w:rsid w:val="062A16D4"/>
    <w:rsid w:val="0BBA76CF"/>
    <w:rsid w:val="10D52632"/>
    <w:rsid w:val="232D30BE"/>
    <w:rsid w:val="2BAA72A9"/>
    <w:rsid w:val="33E25030"/>
    <w:rsid w:val="36BF2599"/>
    <w:rsid w:val="3E8A19E0"/>
    <w:rsid w:val="40321959"/>
    <w:rsid w:val="40567DB9"/>
    <w:rsid w:val="4C4D1CA4"/>
    <w:rsid w:val="5F164F2D"/>
    <w:rsid w:val="6C5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1">
    <w:name w:val="标题 1 Char"/>
    <w:basedOn w:val="8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3 Char"/>
    <w:basedOn w:val="8"/>
    <w:link w:val="3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10"/>
    <w:basedOn w:val="8"/>
    <w:qFormat/>
    <w:uiPriority w:val="0"/>
    <w:rPr>
      <w:rFonts w:hint="default" w:ascii="Calibri" w:hAnsi="Calibri" w:cs="Calibri"/>
    </w:rPr>
  </w:style>
  <w:style w:type="character" w:customStyle="1" w:styleId="16">
    <w:name w:val="15"/>
    <w:basedOn w:val="8"/>
    <w:qFormat/>
    <w:uiPriority w:val="0"/>
    <w:rPr>
      <w:rFonts w:hint="default"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</Words>
  <Characters>1012</Characters>
  <Lines>8</Lines>
  <Paragraphs>2</Paragraphs>
  <TotalTime>0</TotalTime>
  <ScaleCrop>false</ScaleCrop>
  <LinksUpToDate>false</LinksUpToDate>
  <CharactersWithSpaces>1187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2019-03-22T02:22:00Z</dcterms:created>
  <dc:creator>C&amp;Q</dc:creator>
  <cp:lastModifiedBy>Administrator</cp:lastModifiedBy>
  <dcterms:modified xsi:type="dcterms:W3CDTF">2022-04-20T06:58:05Z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7406E5E5395943EE8F45E5FE9562AC64</vt:lpwstr>
  </property>
</Properties>
</file>